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9F" w:rsidRPr="006E110A" w:rsidRDefault="0094599F" w:rsidP="0094599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kern w:val="0"/>
          <w:sz w:val="36"/>
          <w:szCs w:val="36"/>
        </w:rPr>
      </w:pPr>
      <w:r w:rsidRPr="006E110A">
        <w:rPr>
          <w:rFonts w:asciiTheme="majorEastAsia" w:eastAsiaTheme="majorEastAsia" w:hAnsiTheme="majorEastAsia" w:cs="MS-Gothic" w:hint="eastAsia"/>
          <w:b/>
          <w:kern w:val="0"/>
          <w:sz w:val="36"/>
          <w:szCs w:val="36"/>
        </w:rPr>
        <w:t>≪</w:t>
      </w:r>
      <w:r w:rsidRPr="006E110A">
        <w:rPr>
          <w:rFonts w:asciiTheme="majorEastAsia" w:eastAsiaTheme="majorEastAsia" w:hAnsiTheme="majorEastAsia" w:cs="MS-Gothic"/>
          <w:b/>
          <w:kern w:val="0"/>
          <w:sz w:val="36"/>
          <w:szCs w:val="36"/>
        </w:rPr>
        <w:t xml:space="preserve"> </w:t>
      </w:r>
      <w:r w:rsidRPr="006E110A">
        <w:rPr>
          <w:rFonts w:asciiTheme="majorEastAsia" w:eastAsiaTheme="majorEastAsia" w:hAnsiTheme="majorEastAsia" w:cs="MS-Gothic" w:hint="eastAsia"/>
          <w:b/>
          <w:kern w:val="0"/>
          <w:sz w:val="36"/>
          <w:szCs w:val="36"/>
        </w:rPr>
        <w:t>関医大書式に関する記載上の注意事項</w:t>
      </w:r>
      <w:r w:rsidRPr="006E110A">
        <w:rPr>
          <w:rFonts w:asciiTheme="majorEastAsia" w:eastAsiaTheme="majorEastAsia" w:hAnsiTheme="majorEastAsia" w:cs="MS-Gothic"/>
          <w:b/>
          <w:kern w:val="0"/>
          <w:sz w:val="36"/>
          <w:szCs w:val="36"/>
        </w:rPr>
        <w:t xml:space="preserve"> </w:t>
      </w:r>
      <w:r w:rsidRPr="006E110A">
        <w:rPr>
          <w:rFonts w:asciiTheme="majorEastAsia" w:eastAsiaTheme="majorEastAsia" w:hAnsiTheme="majorEastAsia" w:cs="MS-Gothic" w:hint="eastAsia"/>
          <w:b/>
          <w:kern w:val="0"/>
          <w:sz w:val="36"/>
          <w:szCs w:val="36"/>
        </w:rPr>
        <w:t>≫</w:t>
      </w:r>
    </w:p>
    <w:p w:rsidR="0094599F" w:rsidRPr="0094599F" w:rsidRDefault="0094599F" w:rsidP="006E110A">
      <w:pPr>
        <w:autoSpaceDE w:val="0"/>
        <w:autoSpaceDN w:val="0"/>
        <w:adjustRightInd w:val="0"/>
        <w:spacing w:before="240"/>
        <w:jc w:val="left"/>
        <w:rPr>
          <w:rFonts w:asciiTheme="majorEastAsia" w:eastAsiaTheme="majorEastAsia" w:hAnsiTheme="majorEastAsia" w:cs="MS-Gothic"/>
          <w:b/>
          <w:kern w:val="0"/>
          <w:sz w:val="22"/>
        </w:rPr>
      </w:pP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関医大書式</w:t>
      </w:r>
      <w:r w:rsidRPr="0094599F">
        <w:rPr>
          <w:rFonts w:asciiTheme="majorEastAsia" w:eastAsiaTheme="majorEastAsia" w:hAnsiTheme="majorEastAsia" w:cs="MS-Gothic"/>
          <w:b/>
          <w:kern w:val="0"/>
          <w:sz w:val="22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１</w:t>
      </w:r>
      <w:r w:rsidRPr="0094599F">
        <w:rPr>
          <w:rFonts w:asciiTheme="majorEastAsia" w:eastAsiaTheme="majorEastAsia" w:hAnsiTheme="majorEastAsia" w:cs="MS-Gothic"/>
          <w:b/>
          <w:kern w:val="0"/>
          <w:sz w:val="22"/>
        </w:rPr>
        <w:t xml:space="preserve"> </w:t>
      </w:r>
      <w:r w:rsidR="00DD4B88">
        <w:rPr>
          <w:rFonts w:asciiTheme="majorEastAsia" w:eastAsiaTheme="majorEastAsia" w:hAnsiTheme="majorEastAsia" w:cs="MS-Gothic" w:hint="eastAsia"/>
          <w:b/>
          <w:kern w:val="0"/>
          <w:sz w:val="22"/>
        </w:rPr>
        <w:t xml:space="preserve">　　</w:t>
      </w: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治験実施契約書（医薬品）</w:t>
      </w:r>
    </w:p>
    <w:p w:rsidR="0094599F" w:rsidRPr="0094599F" w:rsidRDefault="0094599F" w:rsidP="0094599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kern w:val="0"/>
          <w:sz w:val="22"/>
        </w:rPr>
      </w:pP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関医大書式</w:t>
      </w:r>
      <w:r w:rsidRPr="0094599F">
        <w:rPr>
          <w:rFonts w:asciiTheme="majorEastAsia" w:eastAsiaTheme="majorEastAsia" w:hAnsiTheme="majorEastAsia" w:cs="MS-Gothic"/>
          <w:b/>
          <w:kern w:val="0"/>
          <w:sz w:val="22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１－２</w:t>
      </w:r>
      <w:r w:rsidRPr="0094599F">
        <w:rPr>
          <w:rFonts w:asciiTheme="majorEastAsia" w:eastAsiaTheme="majorEastAsia" w:hAnsiTheme="majorEastAsia" w:cs="MS-Gothic"/>
          <w:b/>
          <w:kern w:val="0"/>
          <w:sz w:val="22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治験実施契約書（医療機器）</w:t>
      </w:r>
    </w:p>
    <w:p w:rsidR="0094599F" w:rsidRPr="0094599F" w:rsidRDefault="0094599F" w:rsidP="003A4383">
      <w:pPr>
        <w:autoSpaceDE w:val="0"/>
        <w:autoSpaceDN w:val="0"/>
        <w:adjustRightInd w:val="0"/>
        <w:ind w:leftChars="136" w:left="568" w:hangingChars="141" w:hanging="282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①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文中に変更または追記がある場合は、治験実施契約書の雛形は変更せず『関医大書式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13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契約内容変更に関する覚書』で対応する。</w:t>
      </w:r>
    </w:p>
    <w:p w:rsidR="0094599F" w:rsidRDefault="0094599F" w:rsidP="003A4383">
      <w:pPr>
        <w:autoSpaceDE w:val="0"/>
        <w:autoSpaceDN w:val="0"/>
        <w:adjustRightInd w:val="0"/>
        <w:ind w:firstLineChars="142" w:firstLine="284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②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双方が記名・押印をする。</w:t>
      </w:r>
    </w:p>
    <w:p w:rsidR="0094599F" w:rsidRPr="0094599F" w:rsidRDefault="0094599F" w:rsidP="001522EF">
      <w:pPr>
        <w:autoSpaceDE w:val="0"/>
        <w:autoSpaceDN w:val="0"/>
        <w:adjustRightInd w:val="0"/>
        <w:spacing w:before="240" w:line="60" w:lineRule="auto"/>
        <w:jc w:val="left"/>
        <w:rPr>
          <w:rFonts w:asciiTheme="majorEastAsia" w:eastAsiaTheme="majorEastAsia" w:hAnsiTheme="majorEastAsia" w:cs="MS-Gothic"/>
          <w:b/>
          <w:kern w:val="0"/>
          <w:sz w:val="22"/>
        </w:rPr>
      </w:pP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関医大書式</w:t>
      </w:r>
      <w:r w:rsidRPr="0094599F">
        <w:rPr>
          <w:rFonts w:asciiTheme="majorEastAsia" w:eastAsiaTheme="majorEastAsia" w:hAnsiTheme="majorEastAsia" w:cs="MS-Gothic"/>
          <w:b/>
          <w:kern w:val="0"/>
          <w:sz w:val="22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６</w:t>
      </w:r>
      <w:r w:rsidRPr="0094599F">
        <w:rPr>
          <w:rFonts w:asciiTheme="majorEastAsia" w:eastAsiaTheme="majorEastAsia" w:hAnsiTheme="majorEastAsia" w:cs="MS-Gothic"/>
          <w:b/>
          <w:kern w:val="0"/>
          <w:sz w:val="22"/>
        </w:rPr>
        <w:t xml:space="preserve"> </w:t>
      </w:r>
      <w:r w:rsidR="00DD4B88">
        <w:rPr>
          <w:rFonts w:asciiTheme="majorEastAsia" w:eastAsiaTheme="majorEastAsia" w:hAnsiTheme="majorEastAsia" w:cs="MS-Gothic" w:hint="eastAsia"/>
          <w:b/>
          <w:kern w:val="0"/>
          <w:sz w:val="22"/>
        </w:rPr>
        <w:t xml:space="preserve">　　</w:t>
      </w: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治験概要（レセプト添付用）</w:t>
      </w:r>
    </w:p>
    <w:p w:rsidR="0094599F" w:rsidRDefault="0094599F" w:rsidP="003A4383">
      <w:pPr>
        <w:autoSpaceDE w:val="0"/>
        <w:autoSpaceDN w:val="0"/>
        <w:adjustRightInd w:val="0"/>
        <w:ind w:firstLineChars="142" w:firstLine="284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①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電子媒体で提出する。（提出先：担当ＣＲＣ）</w:t>
      </w:r>
    </w:p>
    <w:p w:rsidR="0094599F" w:rsidRPr="0094599F" w:rsidRDefault="0094599F" w:rsidP="006E110A">
      <w:pPr>
        <w:autoSpaceDE w:val="0"/>
        <w:autoSpaceDN w:val="0"/>
        <w:adjustRightInd w:val="0"/>
        <w:spacing w:before="240"/>
        <w:jc w:val="left"/>
        <w:rPr>
          <w:rFonts w:asciiTheme="majorEastAsia" w:eastAsiaTheme="majorEastAsia" w:hAnsiTheme="majorEastAsia" w:cs="MS-Gothic"/>
          <w:b/>
          <w:kern w:val="0"/>
          <w:sz w:val="22"/>
        </w:rPr>
      </w:pP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関医大書式</w:t>
      </w:r>
      <w:r w:rsidRPr="0094599F">
        <w:rPr>
          <w:rFonts w:asciiTheme="majorEastAsia" w:eastAsiaTheme="majorEastAsia" w:hAnsiTheme="majorEastAsia" w:cs="MS-Gothic"/>
          <w:b/>
          <w:kern w:val="0"/>
          <w:sz w:val="22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９</w:t>
      </w:r>
      <w:r w:rsidRPr="0094599F">
        <w:rPr>
          <w:rFonts w:asciiTheme="majorEastAsia" w:eastAsiaTheme="majorEastAsia" w:hAnsiTheme="majorEastAsia" w:cs="MS-Gothic"/>
          <w:b/>
          <w:kern w:val="0"/>
          <w:sz w:val="22"/>
        </w:rPr>
        <w:t xml:space="preserve"> </w:t>
      </w:r>
      <w:r w:rsidR="00DD4B88">
        <w:rPr>
          <w:rFonts w:asciiTheme="majorEastAsia" w:eastAsiaTheme="majorEastAsia" w:hAnsiTheme="majorEastAsia" w:cs="MS-Gothic" w:hint="eastAsia"/>
          <w:b/>
          <w:kern w:val="0"/>
          <w:sz w:val="22"/>
        </w:rPr>
        <w:t xml:space="preserve">　　</w:t>
      </w: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保険外併用療養費対象外費用の支払に関する覚書</w:t>
      </w:r>
    </w:p>
    <w:p w:rsidR="0094599F" w:rsidRPr="0094599F" w:rsidRDefault="0094599F" w:rsidP="003A4383">
      <w:pPr>
        <w:autoSpaceDE w:val="0"/>
        <w:autoSpaceDN w:val="0"/>
        <w:adjustRightInd w:val="0"/>
        <w:ind w:firstLineChars="142" w:firstLine="284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①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『製造販売後臨床試験』については協議する。</w:t>
      </w:r>
    </w:p>
    <w:p w:rsidR="0094599F" w:rsidRDefault="0094599F" w:rsidP="003A4383">
      <w:pPr>
        <w:autoSpaceDE w:val="0"/>
        <w:autoSpaceDN w:val="0"/>
        <w:adjustRightInd w:val="0"/>
        <w:ind w:firstLineChars="142" w:firstLine="284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②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双方が記名・押印をする。</w:t>
      </w:r>
    </w:p>
    <w:p w:rsidR="0094599F" w:rsidRPr="0094599F" w:rsidRDefault="0094599F" w:rsidP="006E110A">
      <w:pPr>
        <w:autoSpaceDE w:val="0"/>
        <w:autoSpaceDN w:val="0"/>
        <w:adjustRightInd w:val="0"/>
        <w:spacing w:before="240"/>
        <w:jc w:val="left"/>
        <w:rPr>
          <w:rFonts w:asciiTheme="majorEastAsia" w:eastAsiaTheme="majorEastAsia" w:hAnsiTheme="majorEastAsia" w:cs="MS-Gothic"/>
          <w:b/>
          <w:kern w:val="0"/>
          <w:sz w:val="22"/>
        </w:rPr>
      </w:pP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関医大書式</w:t>
      </w:r>
      <w:r w:rsidRPr="0094599F">
        <w:rPr>
          <w:rFonts w:asciiTheme="majorEastAsia" w:eastAsiaTheme="majorEastAsia" w:hAnsiTheme="majorEastAsia" w:cs="MS-Gothic"/>
          <w:b/>
          <w:kern w:val="0"/>
          <w:sz w:val="22"/>
        </w:rPr>
        <w:t xml:space="preserve"> 10 </w:t>
      </w:r>
      <w:r w:rsidR="00DD4B88">
        <w:rPr>
          <w:rFonts w:asciiTheme="majorEastAsia" w:eastAsiaTheme="majorEastAsia" w:hAnsiTheme="majorEastAsia" w:cs="MS-Gothic" w:hint="eastAsia"/>
          <w:b/>
          <w:kern w:val="0"/>
          <w:sz w:val="22"/>
        </w:rPr>
        <w:t xml:space="preserve">　　</w:t>
      </w: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治験に関する変更報告書</w:t>
      </w:r>
    </w:p>
    <w:p w:rsidR="0094599F" w:rsidRPr="0094599F" w:rsidRDefault="0094599F" w:rsidP="003A4383">
      <w:pPr>
        <w:autoSpaceDE w:val="0"/>
        <w:autoSpaceDN w:val="0"/>
        <w:adjustRightInd w:val="0"/>
        <w:ind w:firstLineChars="142" w:firstLine="284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①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変更内容は軽微なものに限る。ＩＲＢでは報告のみとする。</w:t>
      </w:r>
    </w:p>
    <w:p w:rsidR="0094599F" w:rsidRPr="0094599F" w:rsidRDefault="0094599F" w:rsidP="003A4383">
      <w:pPr>
        <w:autoSpaceDE w:val="0"/>
        <w:autoSpaceDN w:val="0"/>
        <w:adjustRightInd w:val="0"/>
        <w:ind w:leftChars="136" w:left="568" w:hangingChars="141" w:hanging="282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②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添付資料：添付する資料が特定できる情報（資料名や版番号、作成年月日等）が分かるように記載する。</w:t>
      </w:r>
    </w:p>
    <w:p w:rsidR="0094599F" w:rsidRDefault="0094599F" w:rsidP="003A4383">
      <w:pPr>
        <w:autoSpaceDE w:val="0"/>
        <w:autoSpaceDN w:val="0"/>
        <w:adjustRightInd w:val="0"/>
        <w:ind w:leftChars="136" w:left="568" w:hangingChars="141" w:hanging="282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③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説明文書、同意文書のみの修正の場合、『関医大書式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>10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』は治験責任医師が作成する。また、差出元である治験依頼者の名称及び代表者欄は“該当せず”と記載する。</w:t>
      </w:r>
    </w:p>
    <w:p w:rsidR="0094599F" w:rsidRPr="0094599F" w:rsidRDefault="0094599F" w:rsidP="006E110A">
      <w:pPr>
        <w:autoSpaceDE w:val="0"/>
        <w:autoSpaceDN w:val="0"/>
        <w:adjustRightInd w:val="0"/>
        <w:spacing w:before="240"/>
        <w:jc w:val="left"/>
        <w:rPr>
          <w:rFonts w:asciiTheme="majorEastAsia" w:eastAsiaTheme="majorEastAsia" w:hAnsiTheme="majorEastAsia" w:cs="MS-Gothic"/>
          <w:b/>
          <w:kern w:val="0"/>
          <w:sz w:val="22"/>
        </w:rPr>
      </w:pP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関医大書式</w:t>
      </w:r>
      <w:r w:rsidRPr="0094599F">
        <w:rPr>
          <w:rFonts w:asciiTheme="majorEastAsia" w:eastAsiaTheme="majorEastAsia" w:hAnsiTheme="majorEastAsia" w:cs="MS-Gothic"/>
          <w:b/>
          <w:kern w:val="0"/>
          <w:sz w:val="22"/>
        </w:rPr>
        <w:t xml:space="preserve"> 11</w:t>
      </w:r>
      <w:r w:rsidR="00DD4B88">
        <w:rPr>
          <w:rFonts w:asciiTheme="majorEastAsia" w:eastAsiaTheme="majorEastAsia" w:hAnsiTheme="majorEastAsia" w:cs="MS-Gothic" w:hint="eastAsia"/>
          <w:b/>
          <w:kern w:val="0"/>
          <w:sz w:val="22"/>
        </w:rPr>
        <w:t xml:space="preserve">　　</w:t>
      </w:r>
      <w:r w:rsidRPr="0094599F">
        <w:rPr>
          <w:rFonts w:asciiTheme="majorEastAsia" w:eastAsiaTheme="majorEastAsia" w:hAnsiTheme="majorEastAsia" w:cs="MS-Gothic"/>
          <w:b/>
          <w:kern w:val="0"/>
          <w:sz w:val="22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安全性情報等に関する資料</w:t>
      </w:r>
    </w:p>
    <w:p w:rsidR="0094599F" w:rsidRPr="0094599F" w:rsidRDefault="0094599F" w:rsidP="003A4383">
      <w:pPr>
        <w:autoSpaceDE w:val="0"/>
        <w:autoSpaceDN w:val="0"/>
        <w:adjustRightInd w:val="0"/>
        <w:ind w:firstLineChars="142" w:firstLine="284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①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＜新規報告＞欄は、初回報告を記載する。</w:t>
      </w:r>
    </w:p>
    <w:p w:rsidR="0094599F" w:rsidRPr="0094599F" w:rsidRDefault="0094599F" w:rsidP="003A4383">
      <w:pPr>
        <w:autoSpaceDE w:val="0"/>
        <w:autoSpaceDN w:val="0"/>
        <w:adjustRightInd w:val="0"/>
        <w:ind w:firstLineChars="142" w:firstLine="284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②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＜追加報告＞欄は、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>2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回目以降の報告を記載する。</w:t>
      </w:r>
    </w:p>
    <w:p w:rsidR="0094599F" w:rsidRDefault="0094599F" w:rsidP="003A4383">
      <w:pPr>
        <w:autoSpaceDE w:val="0"/>
        <w:autoSpaceDN w:val="0"/>
        <w:adjustRightInd w:val="0"/>
        <w:ind w:firstLineChars="142" w:firstLine="284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③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当院における前回のＩＲＢ報告日を記載する。（国内症例のみ）</w:t>
      </w:r>
    </w:p>
    <w:p w:rsidR="0094599F" w:rsidRPr="0094599F" w:rsidRDefault="0094599F" w:rsidP="006E110A">
      <w:pPr>
        <w:autoSpaceDE w:val="0"/>
        <w:autoSpaceDN w:val="0"/>
        <w:adjustRightInd w:val="0"/>
        <w:spacing w:before="240"/>
        <w:jc w:val="left"/>
        <w:rPr>
          <w:rFonts w:asciiTheme="majorEastAsia" w:eastAsiaTheme="majorEastAsia" w:hAnsiTheme="majorEastAsia" w:cs="MS-Gothic"/>
          <w:b/>
          <w:kern w:val="0"/>
          <w:sz w:val="22"/>
        </w:rPr>
      </w:pP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関医大書式</w:t>
      </w:r>
      <w:r w:rsidRPr="0094599F">
        <w:rPr>
          <w:rFonts w:asciiTheme="majorEastAsia" w:eastAsiaTheme="majorEastAsia" w:hAnsiTheme="majorEastAsia" w:cs="MS-Gothic"/>
          <w:b/>
          <w:kern w:val="0"/>
          <w:sz w:val="22"/>
        </w:rPr>
        <w:t xml:space="preserve"> 13 </w:t>
      </w:r>
      <w:r w:rsidR="00E477E3">
        <w:rPr>
          <w:rFonts w:asciiTheme="majorEastAsia" w:eastAsiaTheme="majorEastAsia" w:hAnsiTheme="majorEastAsia" w:cs="MS-Gothic" w:hint="eastAsia"/>
          <w:b/>
          <w:kern w:val="0"/>
          <w:sz w:val="22"/>
        </w:rPr>
        <w:t xml:space="preserve">　　</w:t>
      </w: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契約内容変更に関する覚書</w:t>
      </w:r>
    </w:p>
    <w:p w:rsidR="0094599F" w:rsidRPr="0094599F" w:rsidRDefault="0094599F" w:rsidP="003A4383">
      <w:pPr>
        <w:autoSpaceDE w:val="0"/>
        <w:autoSpaceDN w:val="0"/>
        <w:adjustRightInd w:val="0"/>
        <w:ind w:firstLineChars="142" w:firstLine="284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①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治験依頼者と実施医療機関との間で締結した『契約書』関連を変更する場合に提出する。</w:t>
      </w:r>
    </w:p>
    <w:p w:rsidR="0094599F" w:rsidRDefault="0094599F" w:rsidP="003A4383">
      <w:pPr>
        <w:autoSpaceDE w:val="0"/>
        <w:autoSpaceDN w:val="0"/>
        <w:adjustRightInd w:val="0"/>
        <w:ind w:firstLineChars="142" w:firstLine="284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②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双方が記名・押印をする。</w:t>
      </w:r>
    </w:p>
    <w:p w:rsidR="0094599F" w:rsidRPr="0094599F" w:rsidRDefault="0094599F" w:rsidP="006E110A">
      <w:pPr>
        <w:autoSpaceDE w:val="0"/>
        <w:autoSpaceDN w:val="0"/>
        <w:adjustRightInd w:val="0"/>
        <w:spacing w:before="240"/>
        <w:jc w:val="left"/>
        <w:rPr>
          <w:rFonts w:asciiTheme="majorEastAsia" w:eastAsiaTheme="majorEastAsia" w:hAnsiTheme="majorEastAsia" w:cs="MS-Gothic"/>
          <w:b/>
          <w:kern w:val="0"/>
          <w:sz w:val="22"/>
        </w:rPr>
      </w:pP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関医大書式</w:t>
      </w:r>
      <w:r w:rsidRPr="0094599F">
        <w:rPr>
          <w:rFonts w:asciiTheme="majorEastAsia" w:eastAsiaTheme="majorEastAsia" w:hAnsiTheme="majorEastAsia" w:cs="MS-Gothic"/>
          <w:b/>
          <w:kern w:val="0"/>
          <w:sz w:val="22"/>
        </w:rPr>
        <w:t xml:space="preserve"> 13-2 </w:t>
      </w:r>
      <w:r w:rsidR="00E477E3">
        <w:rPr>
          <w:rFonts w:asciiTheme="majorEastAsia" w:eastAsiaTheme="majorEastAsia" w:hAnsiTheme="majorEastAsia" w:cs="MS-Gothic" w:hint="eastAsia"/>
          <w:b/>
          <w:kern w:val="0"/>
          <w:sz w:val="22"/>
        </w:rPr>
        <w:t xml:space="preserve">　</w:t>
      </w: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契約内容変更一覧</w:t>
      </w:r>
    </w:p>
    <w:p w:rsidR="0094599F" w:rsidRPr="0094599F" w:rsidRDefault="0094599F" w:rsidP="003A4383">
      <w:pPr>
        <w:autoSpaceDE w:val="0"/>
        <w:autoSpaceDN w:val="0"/>
        <w:adjustRightInd w:val="0"/>
        <w:ind w:firstLineChars="142" w:firstLine="284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①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治験依頼者と実施医療機関との間で締結した『覚書』を変更する場合に提出する。</w:t>
      </w:r>
    </w:p>
    <w:p w:rsidR="0094599F" w:rsidRDefault="0094599F" w:rsidP="003A4383">
      <w:pPr>
        <w:autoSpaceDE w:val="0"/>
        <w:autoSpaceDN w:val="0"/>
        <w:adjustRightInd w:val="0"/>
        <w:ind w:firstLineChars="142" w:firstLine="284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②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変更された新たな『覚書』とともに提出する。</w:t>
      </w:r>
    </w:p>
    <w:p w:rsidR="0094599F" w:rsidRPr="0094599F" w:rsidRDefault="0094599F" w:rsidP="006E110A">
      <w:pPr>
        <w:autoSpaceDE w:val="0"/>
        <w:autoSpaceDN w:val="0"/>
        <w:adjustRightInd w:val="0"/>
        <w:spacing w:before="240"/>
        <w:jc w:val="left"/>
        <w:rPr>
          <w:rFonts w:asciiTheme="majorEastAsia" w:eastAsiaTheme="majorEastAsia" w:hAnsiTheme="majorEastAsia" w:cs="MS-Gothic"/>
          <w:b/>
          <w:kern w:val="0"/>
          <w:sz w:val="22"/>
        </w:rPr>
      </w:pP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関医大書式</w:t>
      </w:r>
      <w:r w:rsidRPr="0094599F">
        <w:rPr>
          <w:rFonts w:asciiTheme="majorEastAsia" w:eastAsiaTheme="majorEastAsia" w:hAnsiTheme="majorEastAsia" w:cs="MS-Gothic"/>
          <w:b/>
          <w:kern w:val="0"/>
          <w:sz w:val="22"/>
        </w:rPr>
        <w:t xml:space="preserve"> 14 </w:t>
      </w:r>
      <w:r w:rsidR="00E477E3">
        <w:rPr>
          <w:rFonts w:asciiTheme="majorEastAsia" w:eastAsiaTheme="majorEastAsia" w:hAnsiTheme="majorEastAsia" w:cs="MS-Gothic" w:hint="eastAsia"/>
          <w:b/>
          <w:kern w:val="0"/>
          <w:sz w:val="22"/>
        </w:rPr>
        <w:t xml:space="preserve">　　</w:t>
      </w: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画像等提供依頼書</w:t>
      </w:r>
    </w:p>
    <w:p w:rsidR="0094599F" w:rsidRDefault="0094599F" w:rsidP="003A4383">
      <w:pPr>
        <w:autoSpaceDE w:val="0"/>
        <w:autoSpaceDN w:val="0"/>
        <w:adjustRightInd w:val="0"/>
        <w:ind w:firstLineChars="142" w:firstLine="284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①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画像の複写枚数は、予定数を記載する。</w:t>
      </w:r>
    </w:p>
    <w:p w:rsidR="0094599F" w:rsidRPr="0094599F" w:rsidRDefault="0094599F" w:rsidP="006E110A">
      <w:pPr>
        <w:autoSpaceDE w:val="0"/>
        <w:autoSpaceDN w:val="0"/>
        <w:adjustRightInd w:val="0"/>
        <w:spacing w:before="240"/>
        <w:jc w:val="left"/>
        <w:rPr>
          <w:rFonts w:asciiTheme="majorEastAsia" w:eastAsiaTheme="majorEastAsia" w:hAnsiTheme="majorEastAsia" w:cs="MS-Gothic"/>
          <w:b/>
          <w:kern w:val="0"/>
          <w:sz w:val="22"/>
        </w:rPr>
      </w:pP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関医大書式</w:t>
      </w:r>
      <w:r w:rsidRPr="0094599F">
        <w:rPr>
          <w:rFonts w:asciiTheme="majorEastAsia" w:eastAsiaTheme="majorEastAsia" w:hAnsiTheme="majorEastAsia" w:cs="MS-Gothic"/>
          <w:b/>
          <w:kern w:val="0"/>
          <w:sz w:val="22"/>
        </w:rPr>
        <w:t xml:space="preserve"> 16 </w:t>
      </w:r>
      <w:r w:rsidR="00E477E3">
        <w:rPr>
          <w:rFonts w:asciiTheme="majorEastAsia" w:eastAsiaTheme="majorEastAsia" w:hAnsiTheme="majorEastAsia" w:cs="MS-Gothic" w:hint="eastAsia"/>
          <w:b/>
          <w:kern w:val="0"/>
          <w:sz w:val="22"/>
        </w:rPr>
        <w:t xml:space="preserve">　　</w:t>
      </w: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治験に伴う通信に関する費用覚書</w:t>
      </w:r>
    </w:p>
    <w:p w:rsidR="0094599F" w:rsidRPr="0094599F" w:rsidRDefault="0094599F" w:rsidP="003A4383">
      <w:pPr>
        <w:autoSpaceDE w:val="0"/>
        <w:autoSpaceDN w:val="0"/>
        <w:adjustRightInd w:val="0"/>
        <w:ind w:firstLineChars="142" w:firstLine="284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①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通信料とは『心電図データ』を解析集団に転送する時に使用される回線料のことをいう。</w:t>
      </w:r>
    </w:p>
    <w:p w:rsidR="0094599F" w:rsidRDefault="0094599F" w:rsidP="003A4383">
      <w:pPr>
        <w:autoSpaceDE w:val="0"/>
        <w:autoSpaceDN w:val="0"/>
        <w:adjustRightInd w:val="0"/>
        <w:ind w:firstLineChars="142" w:firstLine="284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②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双方が記名・押印をする。</w:t>
      </w:r>
    </w:p>
    <w:p w:rsidR="0094599F" w:rsidRPr="0094599F" w:rsidRDefault="0094599F" w:rsidP="006E110A">
      <w:pPr>
        <w:autoSpaceDE w:val="0"/>
        <w:autoSpaceDN w:val="0"/>
        <w:adjustRightInd w:val="0"/>
        <w:spacing w:before="240"/>
        <w:jc w:val="left"/>
        <w:rPr>
          <w:rFonts w:asciiTheme="majorEastAsia" w:eastAsiaTheme="majorEastAsia" w:hAnsiTheme="majorEastAsia" w:cs="MS-Gothic"/>
          <w:b/>
          <w:kern w:val="0"/>
          <w:sz w:val="22"/>
        </w:rPr>
      </w:pP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関医大書式</w:t>
      </w:r>
      <w:r w:rsidRPr="0094599F">
        <w:rPr>
          <w:rFonts w:asciiTheme="majorEastAsia" w:eastAsiaTheme="majorEastAsia" w:hAnsiTheme="majorEastAsia" w:cs="MS-Gothic"/>
          <w:b/>
          <w:kern w:val="0"/>
          <w:sz w:val="22"/>
        </w:rPr>
        <w:t xml:space="preserve"> 17 </w:t>
      </w:r>
      <w:r w:rsidR="00E477E3">
        <w:rPr>
          <w:rFonts w:asciiTheme="majorEastAsia" w:eastAsiaTheme="majorEastAsia" w:hAnsiTheme="majorEastAsia" w:cs="MS-Gothic" w:hint="eastAsia"/>
          <w:b/>
          <w:kern w:val="0"/>
          <w:sz w:val="22"/>
        </w:rPr>
        <w:t xml:space="preserve">　　</w:t>
      </w: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観察期脱落費用に関する覚書</w:t>
      </w:r>
    </w:p>
    <w:p w:rsidR="0094599F" w:rsidRPr="0094599F" w:rsidRDefault="0094599F" w:rsidP="003A4383">
      <w:pPr>
        <w:autoSpaceDE w:val="0"/>
        <w:autoSpaceDN w:val="0"/>
        <w:adjustRightInd w:val="0"/>
        <w:ind w:firstLineChars="142" w:firstLine="284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①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『製造販売後臨床試験』については協議する。</w:t>
      </w:r>
    </w:p>
    <w:p w:rsidR="0094599F" w:rsidRDefault="0094599F" w:rsidP="003A4383">
      <w:pPr>
        <w:autoSpaceDE w:val="0"/>
        <w:autoSpaceDN w:val="0"/>
        <w:adjustRightInd w:val="0"/>
        <w:ind w:firstLineChars="142" w:firstLine="284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②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双方が記名・押印をする。</w:t>
      </w:r>
    </w:p>
    <w:p w:rsidR="0094599F" w:rsidRPr="0094599F" w:rsidRDefault="0094599F" w:rsidP="006E110A">
      <w:pPr>
        <w:autoSpaceDE w:val="0"/>
        <w:autoSpaceDN w:val="0"/>
        <w:adjustRightInd w:val="0"/>
        <w:spacing w:before="240"/>
        <w:jc w:val="left"/>
        <w:rPr>
          <w:rFonts w:asciiTheme="majorEastAsia" w:eastAsiaTheme="majorEastAsia" w:hAnsiTheme="majorEastAsia" w:cs="MS-Gothic"/>
          <w:b/>
          <w:kern w:val="0"/>
          <w:sz w:val="22"/>
        </w:rPr>
      </w:pP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関医大書式</w:t>
      </w:r>
      <w:r w:rsidRPr="0094599F">
        <w:rPr>
          <w:rFonts w:asciiTheme="majorEastAsia" w:eastAsiaTheme="majorEastAsia" w:hAnsiTheme="majorEastAsia" w:cs="MS-Gothic"/>
          <w:b/>
          <w:kern w:val="0"/>
          <w:sz w:val="22"/>
        </w:rPr>
        <w:t xml:space="preserve"> 18</w:t>
      </w:r>
      <w:r w:rsidR="00E477E3">
        <w:rPr>
          <w:rFonts w:asciiTheme="majorEastAsia" w:eastAsiaTheme="majorEastAsia" w:hAnsiTheme="majorEastAsia" w:cs="MS-Gothic" w:hint="eastAsia"/>
          <w:b/>
          <w:kern w:val="0"/>
          <w:sz w:val="22"/>
        </w:rPr>
        <w:t xml:space="preserve">　　</w:t>
      </w:r>
      <w:r w:rsidRPr="0094599F">
        <w:rPr>
          <w:rFonts w:asciiTheme="majorEastAsia" w:eastAsiaTheme="majorEastAsia" w:hAnsiTheme="majorEastAsia" w:cs="MS-Gothic"/>
          <w:b/>
          <w:kern w:val="0"/>
          <w:sz w:val="22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治験責任医師等研究会派遣依頼書</w:t>
      </w:r>
    </w:p>
    <w:p w:rsidR="0094599F" w:rsidRPr="0094599F" w:rsidRDefault="0094599F" w:rsidP="003A4383">
      <w:pPr>
        <w:autoSpaceDE w:val="0"/>
        <w:autoSpaceDN w:val="0"/>
        <w:adjustRightInd w:val="0"/>
        <w:ind w:firstLineChars="142" w:firstLine="284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①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責任医師・分担医師・ＣＲＣが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>,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治験に係る研究会に参加する際に依頼する。</w:t>
      </w:r>
    </w:p>
    <w:p w:rsidR="0094599F" w:rsidRPr="0094599F" w:rsidRDefault="0094599F" w:rsidP="003A4383">
      <w:pPr>
        <w:autoSpaceDE w:val="0"/>
        <w:autoSpaceDN w:val="0"/>
        <w:adjustRightInd w:val="0"/>
        <w:ind w:firstLineChars="142" w:firstLine="284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②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開催日の１週間前までに提出する。</w:t>
      </w:r>
    </w:p>
    <w:p w:rsidR="0094599F" w:rsidRPr="0094599F" w:rsidRDefault="0094599F" w:rsidP="006E110A">
      <w:pPr>
        <w:autoSpaceDE w:val="0"/>
        <w:autoSpaceDN w:val="0"/>
        <w:adjustRightInd w:val="0"/>
        <w:spacing w:before="240"/>
        <w:jc w:val="left"/>
        <w:rPr>
          <w:rFonts w:asciiTheme="majorEastAsia" w:eastAsiaTheme="majorEastAsia" w:hAnsiTheme="majorEastAsia" w:cs="MS-Gothic"/>
          <w:b/>
          <w:kern w:val="0"/>
          <w:sz w:val="22"/>
        </w:rPr>
      </w:pPr>
      <w:r w:rsidRPr="0094599F">
        <w:rPr>
          <w:rFonts w:asciiTheme="majorEastAsia" w:eastAsiaTheme="majorEastAsia" w:hAnsiTheme="majorEastAsia" w:cs="MS-Gothic" w:hint="eastAsia"/>
          <w:b/>
          <w:kern w:val="0"/>
          <w:sz w:val="22"/>
        </w:rPr>
        <w:t>関医大書式</w:t>
      </w:r>
      <w:r w:rsidRPr="0094599F">
        <w:rPr>
          <w:rFonts w:asciiTheme="majorEastAsia" w:eastAsiaTheme="majorEastAsia" w:hAnsiTheme="majorEastAsia" w:cs="MS-Gothic"/>
          <w:b/>
          <w:kern w:val="0"/>
          <w:sz w:val="22"/>
        </w:rPr>
        <w:t xml:space="preserve"> 19 </w:t>
      </w:r>
      <w:r w:rsidR="00E477E3">
        <w:rPr>
          <w:rFonts w:asciiTheme="majorEastAsia" w:eastAsiaTheme="majorEastAsia" w:hAnsiTheme="majorEastAsia" w:cs="MS-Gothic" w:hint="eastAsia"/>
          <w:b/>
          <w:kern w:val="0"/>
          <w:sz w:val="22"/>
        </w:rPr>
        <w:t xml:space="preserve">　　</w:t>
      </w:r>
      <w:r w:rsidR="007C656D">
        <w:rPr>
          <w:rFonts w:asciiTheme="majorEastAsia" w:eastAsiaTheme="majorEastAsia" w:hAnsiTheme="majorEastAsia" w:cs="MS-Gothic" w:hint="eastAsia"/>
          <w:b/>
          <w:kern w:val="0"/>
          <w:sz w:val="22"/>
        </w:rPr>
        <w:t>病院情報システム利用者登録申請書</w:t>
      </w:r>
    </w:p>
    <w:p w:rsidR="001A7BD0" w:rsidRDefault="0094599F" w:rsidP="001A7BD0">
      <w:pPr>
        <w:autoSpaceDE w:val="0"/>
        <w:autoSpaceDN w:val="0"/>
        <w:adjustRightInd w:val="0"/>
        <w:ind w:leftChars="136" w:left="568" w:hangingChars="141" w:hanging="282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①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モニタリング及び監査等の実施により、関西医科大学</w:t>
      </w:r>
      <w:r w:rsidR="007C656D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総合医療センター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情報システムの閲覧権限を得るための申請書。</w:t>
      </w:r>
    </w:p>
    <w:p w:rsidR="00C30C51" w:rsidRDefault="0094599F" w:rsidP="001A7BD0">
      <w:pPr>
        <w:autoSpaceDE w:val="0"/>
        <w:autoSpaceDN w:val="0"/>
        <w:adjustRightInd w:val="0"/>
        <w:ind w:leftChars="136" w:left="568" w:hangingChars="141" w:hanging="282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②</w:t>
      </w:r>
      <w:r w:rsidRPr="0094599F">
        <w:rPr>
          <w:rFonts w:asciiTheme="majorEastAsia" w:eastAsiaTheme="majorEastAsia" w:hAnsiTheme="majorEastAsia" w:cs="MS-Gothic"/>
          <w:kern w:val="0"/>
          <w:sz w:val="20"/>
          <w:szCs w:val="20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申請者は、治験依頼者の代表者ではなく、病院情報システム利用者とする。</w:t>
      </w:r>
    </w:p>
    <w:p w:rsidR="00D44ECA" w:rsidRDefault="00D44ECA" w:rsidP="001A7BD0">
      <w:pPr>
        <w:autoSpaceDE w:val="0"/>
        <w:autoSpaceDN w:val="0"/>
        <w:adjustRightInd w:val="0"/>
        <w:ind w:leftChars="136" w:left="568" w:hangingChars="141" w:hanging="282"/>
        <w:rPr>
          <w:rFonts w:asciiTheme="majorEastAsia" w:eastAsiaTheme="majorEastAsia" w:hAnsiTheme="majorEastAsia" w:cs="MS-Gothic"/>
          <w:kern w:val="0"/>
          <w:sz w:val="20"/>
          <w:szCs w:val="20"/>
        </w:rPr>
      </w:pPr>
    </w:p>
    <w:p w:rsidR="0094599F" w:rsidRPr="006E110A" w:rsidRDefault="0094599F" w:rsidP="001522EF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</w:rPr>
      </w:pPr>
      <w:r w:rsidRPr="0094599F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関西医科大学</w:t>
      </w:r>
      <w:r w:rsidR="007C656D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総合医療センター</w:t>
      </w:r>
      <w:r w:rsidRPr="0094599F">
        <w:rPr>
          <w:rFonts w:asciiTheme="majorEastAsia" w:eastAsiaTheme="majorEastAsia" w:hAnsiTheme="majorEastAsia" w:cs="MS-Gothic"/>
          <w:kern w:val="0"/>
          <w:sz w:val="18"/>
          <w:szCs w:val="18"/>
        </w:rPr>
        <w:t xml:space="preserve"> </w:t>
      </w:r>
      <w:r w:rsidRPr="0094599F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治験事務局</w:t>
      </w:r>
      <w:r w:rsidRPr="0094599F">
        <w:rPr>
          <w:rFonts w:asciiTheme="majorEastAsia" w:eastAsiaTheme="majorEastAsia" w:hAnsiTheme="majorEastAsia" w:cs="MS-Gothic"/>
          <w:kern w:val="0"/>
          <w:sz w:val="18"/>
          <w:szCs w:val="18"/>
        </w:rPr>
        <w:t xml:space="preserve"> </w:t>
      </w:r>
      <w:r w:rsidR="00F268E3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2018.4</w:t>
      </w:r>
      <w:bookmarkStart w:id="0" w:name="_GoBack"/>
      <w:bookmarkEnd w:id="0"/>
    </w:p>
    <w:sectPr w:rsidR="0094599F" w:rsidRPr="006E110A" w:rsidSect="00D44ECA">
      <w:pgSz w:w="11906" w:h="16838" w:code="9"/>
      <w:pgMar w:top="510" w:right="1361" w:bottom="510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48" w:rsidRDefault="006E6248" w:rsidP="003A4383">
      <w:r>
        <w:separator/>
      </w:r>
    </w:p>
  </w:endnote>
  <w:endnote w:type="continuationSeparator" w:id="0">
    <w:p w:rsidR="006E6248" w:rsidRDefault="006E6248" w:rsidP="003A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48" w:rsidRDefault="006E6248" w:rsidP="003A4383">
      <w:r>
        <w:separator/>
      </w:r>
    </w:p>
  </w:footnote>
  <w:footnote w:type="continuationSeparator" w:id="0">
    <w:p w:rsidR="006E6248" w:rsidRDefault="006E6248" w:rsidP="003A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9F"/>
    <w:rsid w:val="001522EF"/>
    <w:rsid w:val="001A7BD0"/>
    <w:rsid w:val="001B7FA6"/>
    <w:rsid w:val="001F6F69"/>
    <w:rsid w:val="003A4383"/>
    <w:rsid w:val="00492368"/>
    <w:rsid w:val="006811F6"/>
    <w:rsid w:val="006C6449"/>
    <w:rsid w:val="006E110A"/>
    <w:rsid w:val="006E6248"/>
    <w:rsid w:val="00747C25"/>
    <w:rsid w:val="00786019"/>
    <w:rsid w:val="007C656D"/>
    <w:rsid w:val="00827295"/>
    <w:rsid w:val="00831FCB"/>
    <w:rsid w:val="008A6116"/>
    <w:rsid w:val="00917766"/>
    <w:rsid w:val="0094599F"/>
    <w:rsid w:val="009E0068"/>
    <w:rsid w:val="00AB18D6"/>
    <w:rsid w:val="00B069BE"/>
    <w:rsid w:val="00BA3B32"/>
    <w:rsid w:val="00C2110C"/>
    <w:rsid w:val="00C30C51"/>
    <w:rsid w:val="00CA5325"/>
    <w:rsid w:val="00D44ECA"/>
    <w:rsid w:val="00D51BF2"/>
    <w:rsid w:val="00D90191"/>
    <w:rsid w:val="00DA2A67"/>
    <w:rsid w:val="00DD4B88"/>
    <w:rsid w:val="00DF61A0"/>
    <w:rsid w:val="00E477E3"/>
    <w:rsid w:val="00EA230C"/>
    <w:rsid w:val="00F2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75E2C-6371-40E5-A554-1DB58F9D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383"/>
  </w:style>
  <w:style w:type="paragraph" w:styleId="a5">
    <w:name w:val="footer"/>
    <w:basedOn w:val="a"/>
    <w:link w:val="a6"/>
    <w:uiPriority w:val="99"/>
    <w:unhideWhenUsed/>
    <w:rsid w:val="003A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383"/>
  </w:style>
  <w:style w:type="paragraph" w:styleId="a7">
    <w:name w:val="Balloon Text"/>
    <w:basedOn w:val="a"/>
    <w:link w:val="a8"/>
    <w:uiPriority w:val="99"/>
    <w:semiHidden/>
    <w:unhideWhenUsed/>
    <w:rsid w:val="00DF6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TIKEN01</dc:creator>
  <cp:keywords/>
  <dc:description/>
  <cp:lastModifiedBy>TIKEN01</cp:lastModifiedBy>
  <cp:revision>22</cp:revision>
  <cp:lastPrinted>2018-03-12T06:27:00Z</cp:lastPrinted>
  <dcterms:created xsi:type="dcterms:W3CDTF">2018-03-05T05:49:00Z</dcterms:created>
  <dcterms:modified xsi:type="dcterms:W3CDTF">2018-03-22T07:52:00Z</dcterms:modified>
</cp:coreProperties>
</file>