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4B36" w:rsidRDefault="00FA4820">
      <w:pPr>
        <w:jc w:val="center"/>
        <w:rPr>
          <w:sz w:val="28"/>
        </w:rPr>
      </w:pPr>
      <w:r>
        <w:rPr>
          <w:rFonts w:hint="eastAsia"/>
          <w:sz w:val="28"/>
        </w:rPr>
        <w:t>治験参加に伴う交通費等の負担軽減に関する覚書</w:t>
      </w:r>
    </w:p>
    <w:p w:rsidR="00794B36" w:rsidRPr="008942D4" w:rsidRDefault="00794B36">
      <w:pPr>
        <w:jc w:val="center"/>
      </w:pPr>
    </w:p>
    <w:p w:rsidR="00794B36" w:rsidRPr="008942D4" w:rsidRDefault="001A380B" w:rsidP="001B05E6">
      <w:pPr>
        <w:wordWrap w:val="0"/>
      </w:pPr>
      <w:r w:rsidRPr="008942D4">
        <w:rPr>
          <w:rFonts w:hint="eastAsia"/>
        </w:rPr>
        <w:t>関西医科大学附属病院（以下、甲という）と　　（治験</w:t>
      </w:r>
      <w:r w:rsidR="008942D4" w:rsidRPr="008942D4">
        <w:rPr>
          <w:rFonts w:hint="eastAsia"/>
        </w:rPr>
        <w:t>依頼</w:t>
      </w:r>
      <w:r w:rsidRPr="008942D4">
        <w:rPr>
          <w:rFonts w:hint="eastAsia"/>
        </w:rPr>
        <w:t>者）　　　（以下、乙という）は、</w:t>
      </w:r>
      <w:r w:rsidR="00D33D3F" w:rsidRPr="008942D4">
        <w:rPr>
          <w:rFonts w:hint="eastAsia"/>
        </w:rPr>
        <w:t>学校法人関西医科大学、</w:t>
      </w:r>
      <w:r w:rsidRPr="008942D4">
        <w:rPr>
          <w:rFonts w:hint="eastAsia"/>
        </w:rPr>
        <w:t xml:space="preserve">乙間において西暦　</w:t>
      </w:r>
      <w:r w:rsidR="008942D4">
        <w:rPr>
          <w:rFonts w:hint="eastAsia"/>
        </w:rPr>
        <w:t xml:space="preserve"> </w:t>
      </w:r>
      <w:r w:rsidRPr="008942D4">
        <w:rPr>
          <w:rFonts w:hint="eastAsia"/>
        </w:rPr>
        <w:t xml:space="preserve">　　年　</w:t>
      </w:r>
      <w:r w:rsidR="008942D4">
        <w:rPr>
          <w:rFonts w:hint="eastAsia"/>
        </w:rPr>
        <w:t xml:space="preserve"> </w:t>
      </w:r>
      <w:r w:rsidRPr="008942D4">
        <w:rPr>
          <w:rFonts w:hint="eastAsia"/>
        </w:rPr>
        <w:t xml:space="preserve">月　</w:t>
      </w:r>
      <w:r w:rsidR="008942D4">
        <w:rPr>
          <w:rFonts w:hint="eastAsia"/>
        </w:rPr>
        <w:t xml:space="preserve"> </w:t>
      </w:r>
      <w:r w:rsidRPr="008942D4">
        <w:rPr>
          <w:rFonts w:hint="eastAsia"/>
        </w:rPr>
        <w:t>日付で締結した</w:t>
      </w:r>
      <w:r w:rsidR="00042DD4" w:rsidRPr="008942D4">
        <w:rPr>
          <w:rFonts w:hint="eastAsia"/>
        </w:rPr>
        <w:t>被験薬　　　　　　　　　　の治験</w:t>
      </w:r>
      <w:r w:rsidRPr="008942D4">
        <w:rPr>
          <w:rFonts w:hint="eastAsia"/>
        </w:rPr>
        <w:t>（以下、「本治験」という）に関する治験実施契約書（以下、「原契約」という）について、以下の通り</w:t>
      </w:r>
      <w:r w:rsidR="00794B36" w:rsidRPr="008942D4">
        <w:rPr>
          <w:rFonts w:hint="eastAsia"/>
        </w:rPr>
        <w:t>被験者の治験参加に伴う交通費等の負担軽減のための費用（以下、「負担軽減費」という）に</w:t>
      </w:r>
      <w:r w:rsidR="00F04500" w:rsidRPr="008942D4">
        <w:rPr>
          <w:rFonts w:hint="eastAsia"/>
        </w:rPr>
        <w:t>関する</w:t>
      </w:r>
      <w:r w:rsidR="00794B36" w:rsidRPr="008942D4">
        <w:rPr>
          <w:rFonts w:hint="eastAsia"/>
        </w:rPr>
        <w:t>、覚書（以下、「本覚書」という）を締結する。</w:t>
      </w:r>
    </w:p>
    <w:p w:rsidR="00794B36" w:rsidRPr="008942D4" w:rsidRDefault="00794B36">
      <w:pPr>
        <w:pStyle w:val="a3"/>
        <w:rPr>
          <w:sz w:val="20"/>
        </w:rPr>
      </w:pPr>
    </w:p>
    <w:p w:rsidR="0071471C" w:rsidRPr="008942D4" w:rsidRDefault="0071471C" w:rsidP="0059096D">
      <w:r w:rsidRPr="008942D4">
        <w:rPr>
          <w:rFonts w:hint="eastAsia"/>
        </w:rPr>
        <w:t>治験課題名：</w:t>
      </w:r>
      <w:r w:rsidRPr="008942D4">
        <w:rPr>
          <w:rFonts w:ascii="ＭＳ 明朝" w:hAnsi="ＭＳ 明朝" w:hint="eastAsia"/>
        </w:rPr>
        <w:t xml:space="preserve">　　　　　　　　　　　　　　　　　　　　　　　　　　　</w:t>
      </w:r>
    </w:p>
    <w:p w:rsidR="0071471C" w:rsidRPr="00806A72" w:rsidRDefault="0071471C" w:rsidP="00806A72"/>
    <w:p w:rsidR="00794B36" w:rsidRPr="00C02397" w:rsidRDefault="00794B36" w:rsidP="00C02397">
      <w:pPr>
        <w:pStyle w:val="a3"/>
        <w:rPr>
          <w:szCs w:val="21"/>
        </w:rPr>
      </w:pPr>
      <w:r w:rsidRPr="00C02397">
        <w:rPr>
          <w:rFonts w:hint="eastAsia"/>
          <w:szCs w:val="21"/>
        </w:rPr>
        <w:t>記</w:t>
      </w:r>
    </w:p>
    <w:p w:rsidR="00794B36" w:rsidRPr="00C02397" w:rsidRDefault="00794B36" w:rsidP="00C02397">
      <w:pPr>
        <w:rPr>
          <w:szCs w:val="21"/>
        </w:rPr>
      </w:pPr>
      <w:bookmarkStart w:id="0" w:name="_GoBack"/>
      <w:bookmarkEnd w:id="0"/>
    </w:p>
    <w:p w:rsidR="00C02397" w:rsidRDefault="00794B36" w:rsidP="00C02397">
      <w:pPr>
        <w:numPr>
          <w:ilvl w:val="0"/>
          <w:numId w:val="5"/>
        </w:numPr>
        <w:ind w:left="315" w:hangingChars="150" w:hanging="315"/>
        <w:rPr>
          <w:szCs w:val="21"/>
        </w:rPr>
      </w:pPr>
      <w:r w:rsidRPr="00C02397">
        <w:rPr>
          <w:rFonts w:hint="eastAsia"/>
          <w:szCs w:val="21"/>
        </w:rPr>
        <w:t>被験者への負担軽減費提供金額として、被験者</w:t>
      </w:r>
      <w:r w:rsidRPr="00C02397">
        <w:rPr>
          <w:rFonts w:hint="eastAsia"/>
          <w:szCs w:val="21"/>
        </w:rPr>
        <w:t>1</w:t>
      </w:r>
      <w:r w:rsidRPr="00C02397">
        <w:rPr>
          <w:rFonts w:hint="eastAsia"/>
          <w:szCs w:val="21"/>
        </w:rPr>
        <w:t>名につき</w:t>
      </w:r>
      <w:r w:rsidRPr="00C02397">
        <w:rPr>
          <w:rFonts w:hint="eastAsia"/>
          <w:szCs w:val="21"/>
        </w:rPr>
        <w:t>1</w:t>
      </w:r>
      <w:r w:rsidRPr="00C02397">
        <w:rPr>
          <w:rFonts w:hint="eastAsia"/>
          <w:szCs w:val="21"/>
        </w:rPr>
        <w:t>回あたり</w:t>
      </w:r>
      <w:r w:rsidRPr="00C02397">
        <w:rPr>
          <w:rFonts w:hint="eastAsia"/>
          <w:szCs w:val="21"/>
        </w:rPr>
        <w:t>7,000</w:t>
      </w:r>
      <w:r w:rsidRPr="00C02397">
        <w:rPr>
          <w:rFonts w:hint="eastAsia"/>
          <w:szCs w:val="21"/>
        </w:rPr>
        <w:t>円を</w:t>
      </w:r>
      <w:r w:rsidR="000B4E71" w:rsidRPr="00C02397">
        <w:rPr>
          <w:rFonts w:hint="eastAsia"/>
          <w:szCs w:val="21"/>
        </w:rPr>
        <w:t>支払う</w:t>
      </w:r>
      <w:r w:rsidRPr="00C02397">
        <w:rPr>
          <w:rFonts w:hint="eastAsia"/>
          <w:szCs w:val="21"/>
        </w:rPr>
        <w:t>もの</w:t>
      </w:r>
      <w:r w:rsidR="006D1922" w:rsidRPr="00C02397">
        <w:rPr>
          <w:rFonts w:hint="eastAsia"/>
          <w:szCs w:val="21"/>
        </w:rPr>
        <w:t>とする。</w:t>
      </w:r>
    </w:p>
    <w:p w:rsidR="00794B36" w:rsidRPr="00C02397" w:rsidRDefault="00794B36" w:rsidP="00C02397">
      <w:pPr>
        <w:numPr>
          <w:ilvl w:val="0"/>
          <w:numId w:val="5"/>
        </w:numPr>
        <w:ind w:left="315" w:hangingChars="150" w:hanging="315"/>
        <w:rPr>
          <w:szCs w:val="21"/>
        </w:rPr>
      </w:pPr>
      <w:r w:rsidRPr="00C02397">
        <w:rPr>
          <w:rFonts w:hint="eastAsia"/>
          <w:szCs w:val="21"/>
        </w:rPr>
        <w:t>被験者への負担軽減費の支払</w:t>
      </w:r>
      <w:r w:rsidR="005F05C7" w:rsidRPr="00C02397">
        <w:rPr>
          <w:rFonts w:hint="eastAsia"/>
          <w:szCs w:val="21"/>
        </w:rPr>
        <w:t>い</w:t>
      </w:r>
      <w:r w:rsidR="00631301" w:rsidRPr="00C02397">
        <w:rPr>
          <w:rFonts w:hint="eastAsia"/>
          <w:szCs w:val="21"/>
        </w:rPr>
        <w:t>は</w:t>
      </w:r>
      <w:r w:rsidR="00BB4F5D" w:rsidRPr="00C02397">
        <w:rPr>
          <w:rFonts w:hint="eastAsia"/>
          <w:szCs w:val="21"/>
        </w:rPr>
        <w:t>、</w:t>
      </w:r>
      <w:r w:rsidR="00631301" w:rsidRPr="00C02397">
        <w:rPr>
          <w:rFonts w:hint="eastAsia"/>
          <w:szCs w:val="21"/>
        </w:rPr>
        <w:t>原則として外来の場合、</w:t>
      </w:r>
      <w:r w:rsidRPr="00C02397">
        <w:rPr>
          <w:rFonts w:hint="eastAsia"/>
          <w:szCs w:val="21"/>
        </w:rPr>
        <w:t>本治験の治験実施計画書で定めた来院観察日毎に</w:t>
      </w:r>
      <w:r w:rsidR="00BB4F5D" w:rsidRPr="00C02397">
        <w:rPr>
          <w:rFonts w:hint="eastAsia"/>
          <w:szCs w:val="21"/>
        </w:rPr>
        <w:t>行い、</w:t>
      </w:r>
      <w:r w:rsidR="00631301" w:rsidRPr="00C02397">
        <w:rPr>
          <w:rFonts w:hint="eastAsia"/>
          <w:szCs w:val="21"/>
        </w:rPr>
        <w:t>入院の場合は入退院毎に</w:t>
      </w:r>
      <w:r w:rsidR="005F05C7" w:rsidRPr="00C02397">
        <w:rPr>
          <w:rFonts w:hint="eastAsia"/>
          <w:szCs w:val="21"/>
        </w:rPr>
        <w:t>算定するものとする</w:t>
      </w:r>
      <w:r w:rsidRPr="00C02397">
        <w:rPr>
          <w:rFonts w:hint="eastAsia"/>
          <w:szCs w:val="21"/>
        </w:rPr>
        <w:t>。</w:t>
      </w:r>
      <w:r w:rsidR="000B6F2E" w:rsidRPr="00C02397">
        <w:rPr>
          <w:rFonts w:hint="eastAsia"/>
          <w:szCs w:val="21"/>
        </w:rPr>
        <w:t>（但し、有害事象</w:t>
      </w:r>
      <w:r w:rsidR="005A3B81" w:rsidRPr="00C02397">
        <w:rPr>
          <w:rFonts w:hint="eastAsia"/>
          <w:szCs w:val="21"/>
        </w:rPr>
        <w:t>等の追跡調査を</w:t>
      </w:r>
      <w:r w:rsidR="000B6F2E" w:rsidRPr="00C02397">
        <w:rPr>
          <w:rFonts w:hint="eastAsia"/>
          <w:szCs w:val="21"/>
        </w:rPr>
        <w:t>含む）</w:t>
      </w:r>
    </w:p>
    <w:p w:rsidR="00794B36" w:rsidRPr="00C02397" w:rsidRDefault="00794B36" w:rsidP="00C02397">
      <w:pPr>
        <w:numPr>
          <w:ilvl w:val="0"/>
          <w:numId w:val="5"/>
        </w:numPr>
        <w:ind w:left="315" w:hangingChars="150" w:hanging="315"/>
        <w:rPr>
          <w:szCs w:val="21"/>
        </w:rPr>
      </w:pPr>
      <w:r w:rsidRPr="00C02397">
        <w:rPr>
          <w:rFonts w:hint="eastAsia"/>
          <w:szCs w:val="21"/>
        </w:rPr>
        <w:t>被験者への負担軽減費の支払</w:t>
      </w:r>
      <w:r w:rsidR="0087188C" w:rsidRPr="00C02397">
        <w:rPr>
          <w:rFonts w:hint="eastAsia"/>
          <w:szCs w:val="21"/>
        </w:rPr>
        <w:t>い</w:t>
      </w:r>
      <w:r w:rsidRPr="00C02397">
        <w:rPr>
          <w:rFonts w:hint="eastAsia"/>
          <w:szCs w:val="21"/>
        </w:rPr>
        <w:t>は、治験実施計画書に規定するスクリーニング検査を含む観察から事後調査までを支給対象期間と定めるものとする。</w:t>
      </w:r>
    </w:p>
    <w:p w:rsidR="00794B36" w:rsidRPr="00C02397" w:rsidRDefault="00BB4F5D" w:rsidP="00C02397">
      <w:pPr>
        <w:numPr>
          <w:ilvl w:val="0"/>
          <w:numId w:val="5"/>
        </w:numPr>
        <w:ind w:left="315" w:hangingChars="150" w:hanging="315"/>
        <w:rPr>
          <w:szCs w:val="21"/>
        </w:rPr>
      </w:pPr>
      <w:r w:rsidRPr="00C02397">
        <w:rPr>
          <w:rFonts w:hint="eastAsia"/>
          <w:szCs w:val="21"/>
        </w:rPr>
        <w:t>甲は、</w:t>
      </w:r>
      <w:r w:rsidR="005F05C7" w:rsidRPr="00C02397">
        <w:rPr>
          <w:rFonts w:hint="eastAsia"/>
          <w:szCs w:val="21"/>
        </w:rPr>
        <w:t>被験者に対し第１項及び第２項並びに第３項で定めた算定基準に基づき負担軽減費を算定し、被験者の指定する金融機関の口座へ月毎に翌月末</w:t>
      </w:r>
      <w:r w:rsidR="00631301" w:rsidRPr="00C02397">
        <w:rPr>
          <w:rFonts w:hint="eastAsia"/>
          <w:szCs w:val="21"/>
        </w:rPr>
        <w:t>まで</w:t>
      </w:r>
      <w:r w:rsidR="005F05C7" w:rsidRPr="00C02397">
        <w:rPr>
          <w:rFonts w:hint="eastAsia"/>
          <w:szCs w:val="21"/>
        </w:rPr>
        <w:t>にまとめて振り込むものとする。</w:t>
      </w:r>
    </w:p>
    <w:p w:rsidR="000B4E71" w:rsidRPr="00C02397" w:rsidRDefault="00794B36" w:rsidP="00C02397">
      <w:pPr>
        <w:numPr>
          <w:ilvl w:val="0"/>
          <w:numId w:val="5"/>
        </w:numPr>
        <w:ind w:left="315" w:hangingChars="150" w:hanging="315"/>
        <w:rPr>
          <w:szCs w:val="21"/>
        </w:rPr>
      </w:pPr>
      <w:r w:rsidRPr="00C02397">
        <w:rPr>
          <w:rFonts w:hint="eastAsia"/>
          <w:szCs w:val="21"/>
        </w:rPr>
        <w:t>甲は、</w:t>
      </w:r>
      <w:r w:rsidR="00631301" w:rsidRPr="00C02397">
        <w:rPr>
          <w:rFonts w:hint="eastAsia"/>
          <w:szCs w:val="21"/>
        </w:rPr>
        <w:t>負担軽減費に係る費用を出来高払いとし</w:t>
      </w:r>
      <w:r w:rsidR="005F05C7" w:rsidRPr="00C02397">
        <w:rPr>
          <w:rFonts w:hint="eastAsia"/>
          <w:szCs w:val="21"/>
        </w:rPr>
        <w:t>、</w:t>
      </w:r>
      <w:r w:rsidR="00BB4F5D" w:rsidRPr="00C02397">
        <w:rPr>
          <w:rFonts w:hint="eastAsia"/>
          <w:szCs w:val="21"/>
        </w:rPr>
        <w:t>被験者</w:t>
      </w:r>
      <w:r w:rsidR="000B4E71" w:rsidRPr="00C02397">
        <w:rPr>
          <w:rFonts w:hint="eastAsia"/>
          <w:szCs w:val="21"/>
        </w:rPr>
        <w:t>来院の翌月に当該費用を算定の上、</w:t>
      </w:r>
      <w:r w:rsidR="005F05C7" w:rsidRPr="00C02397">
        <w:rPr>
          <w:rFonts w:hint="eastAsia"/>
          <w:szCs w:val="21"/>
        </w:rPr>
        <w:t>乙</w:t>
      </w:r>
      <w:r w:rsidR="000B4E71" w:rsidRPr="00C02397">
        <w:rPr>
          <w:rFonts w:hint="eastAsia"/>
          <w:szCs w:val="21"/>
        </w:rPr>
        <w:t>に請求する。</w:t>
      </w:r>
    </w:p>
    <w:p w:rsidR="005F05C7" w:rsidRPr="00C02397" w:rsidRDefault="005F05C7" w:rsidP="00C02397">
      <w:pPr>
        <w:numPr>
          <w:ilvl w:val="0"/>
          <w:numId w:val="5"/>
        </w:numPr>
        <w:ind w:left="315" w:hangingChars="150" w:hanging="315"/>
        <w:rPr>
          <w:szCs w:val="21"/>
        </w:rPr>
      </w:pPr>
      <w:r w:rsidRPr="00C02397">
        <w:rPr>
          <w:rFonts w:hint="eastAsia"/>
          <w:szCs w:val="21"/>
        </w:rPr>
        <w:t>乙は甲の請求内容を確認の上、当該費用を甲の指定する銀行口座に</w:t>
      </w:r>
      <w:r w:rsidR="00D20FC7" w:rsidRPr="00C02397">
        <w:rPr>
          <w:rFonts w:hint="eastAsia"/>
          <w:szCs w:val="21"/>
        </w:rPr>
        <w:t>請求書発行後２ヶ月以内に</w:t>
      </w:r>
      <w:r w:rsidRPr="00C02397">
        <w:rPr>
          <w:rFonts w:hint="eastAsia"/>
          <w:szCs w:val="21"/>
        </w:rPr>
        <w:t>支払うものとする。</w:t>
      </w:r>
    </w:p>
    <w:p w:rsidR="005F05C7" w:rsidRPr="00C02397" w:rsidRDefault="005F05C7" w:rsidP="00C02397">
      <w:pPr>
        <w:pStyle w:val="a4"/>
        <w:jc w:val="both"/>
        <w:rPr>
          <w:szCs w:val="21"/>
        </w:rPr>
      </w:pPr>
    </w:p>
    <w:p w:rsidR="00794B36" w:rsidRPr="00C02397" w:rsidRDefault="00794B36" w:rsidP="00C02397">
      <w:pPr>
        <w:pStyle w:val="a4"/>
        <w:ind w:firstLineChars="100" w:firstLine="210"/>
        <w:jc w:val="both"/>
        <w:rPr>
          <w:szCs w:val="21"/>
        </w:rPr>
      </w:pPr>
      <w:r w:rsidRPr="00C02397">
        <w:rPr>
          <w:rFonts w:hint="eastAsia"/>
          <w:szCs w:val="21"/>
        </w:rPr>
        <w:t>本覚書締結の証として、本書を</w:t>
      </w:r>
      <w:r w:rsidR="00C02397">
        <w:rPr>
          <w:rFonts w:hint="eastAsia"/>
          <w:szCs w:val="21"/>
        </w:rPr>
        <w:t>２</w:t>
      </w:r>
      <w:r w:rsidRPr="00C02397">
        <w:rPr>
          <w:rFonts w:hint="eastAsia"/>
          <w:szCs w:val="21"/>
        </w:rPr>
        <w:t>通作成し、甲、乙記名</w:t>
      </w:r>
      <w:r w:rsidR="0076378A" w:rsidRPr="00C02397">
        <w:rPr>
          <w:rFonts w:hint="eastAsia"/>
          <w:szCs w:val="21"/>
        </w:rPr>
        <w:t>押印</w:t>
      </w:r>
      <w:r w:rsidRPr="00C02397">
        <w:rPr>
          <w:rFonts w:hint="eastAsia"/>
          <w:szCs w:val="21"/>
        </w:rPr>
        <w:t>の上、各</w:t>
      </w:r>
      <w:r w:rsidR="00C02397">
        <w:rPr>
          <w:rFonts w:hint="eastAsia"/>
          <w:szCs w:val="21"/>
        </w:rPr>
        <w:t>１</w:t>
      </w:r>
      <w:r w:rsidRPr="00C02397">
        <w:rPr>
          <w:rFonts w:hint="eastAsia"/>
          <w:szCs w:val="21"/>
        </w:rPr>
        <w:t>通を保有する。</w:t>
      </w:r>
    </w:p>
    <w:p w:rsidR="00794B36" w:rsidRPr="00C02397" w:rsidRDefault="00794B36" w:rsidP="00C02397">
      <w:pPr>
        <w:pStyle w:val="a4"/>
        <w:jc w:val="both"/>
        <w:rPr>
          <w:szCs w:val="21"/>
        </w:rPr>
      </w:pPr>
    </w:p>
    <w:p w:rsidR="006D1922" w:rsidRPr="00C02397" w:rsidRDefault="006D1922" w:rsidP="00C02397">
      <w:pPr>
        <w:pStyle w:val="a4"/>
        <w:jc w:val="both"/>
        <w:rPr>
          <w:szCs w:val="21"/>
        </w:rPr>
      </w:pPr>
    </w:p>
    <w:p w:rsidR="00794B36" w:rsidRPr="00C02397" w:rsidRDefault="004A74FE" w:rsidP="00C02397">
      <w:pPr>
        <w:pStyle w:val="a4"/>
        <w:jc w:val="both"/>
        <w:rPr>
          <w:color w:val="000000"/>
          <w:szCs w:val="21"/>
        </w:rPr>
      </w:pPr>
      <w:r w:rsidRPr="00C02397">
        <w:rPr>
          <w:rFonts w:ascii="ＭＳ 明朝" w:hAnsi="ＭＳ 明朝" w:hint="eastAsia"/>
          <w:color w:val="000000"/>
          <w:szCs w:val="21"/>
        </w:rPr>
        <w:t xml:space="preserve">西暦　　</w:t>
      </w:r>
      <w:r w:rsidR="00794B36" w:rsidRPr="00C02397">
        <w:rPr>
          <w:rFonts w:hint="eastAsia"/>
          <w:color w:val="000000"/>
          <w:szCs w:val="21"/>
        </w:rPr>
        <w:t xml:space="preserve">　　　年　　　月　　　日</w:t>
      </w:r>
    </w:p>
    <w:p w:rsidR="00794B36" w:rsidRPr="00C02397" w:rsidRDefault="00794B36" w:rsidP="00C02397">
      <w:pPr>
        <w:pStyle w:val="a4"/>
        <w:jc w:val="both"/>
        <w:rPr>
          <w:color w:val="000000"/>
          <w:szCs w:val="21"/>
        </w:rPr>
      </w:pPr>
    </w:p>
    <w:p w:rsidR="00060B38" w:rsidRDefault="00060B38" w:rsidP="00C02397">
      <w:pPr>
        <w:rPr>
          <w:rFonts w:ascii="ＭＳ 明朝" w:hAnsi="ＭＳ 明朝"/>
        </w:rPr>
      </w:pPr>
      <w:r>
        <w:rPr>
          <w:rFonts w:ascii="ＭＳ 明朝" w:hAnsi="ＭＳ 明朝" w:hint="eastAsia"/>
        </w:rPr>
        <w:t xml:space="preserve">　　　　　　　　　　　　　　　　　　　　　　甲  大阪府枚方市新町２丁目３番１号</w:t>
      </w:r>
    </w:p>
    <w:p w:rsidR="00060B38" w:rsidRDefault="00060B38" w:rsidP="00C02397">
      <w:pPr>
        <w:tabs>
          <w:tab w:val="left" w:pos="5040"/>
        </w:tabs>
        <w:rPr>
          <w:rFonts w:ascii="ＭＳ 明朝" w:hAnsi="ＭＳ 明朝"/>
        </w:rPr>
      </w:pPr>
      <w:r>
        <w:rPr>
          <w:rFonts w:ascii="ＭＳ 明朝" w:hAnsi="ＭＳ 明朝"/>
        </w:rPr>
        <w:tab/>
      </w:r>
      <w:r>
        <w:rPr>
          <w:rFonts w:ascii="ＭＳ 明朝" w:hAnsi="ＭＳ 明朝" w:hint="eastAsia"/>
        </w:rPr>
        <w:t>関西医科大学附属病院</w:t>
      </w:r>
      <w:r>
        <w:rPr>
          <w:rFonts w:ascii="ＭＳ 明朝" w:hAnsi="ＭＳ 明朝" w:hint="eastAsia"/>
        </w:rPr>
        <w:tab/>
      </w:r>
    </w:p>
    <w:p w:rsidR="00060B38" w:rsidRDefault="00060B38" w:rsidP="00C02397">
      <w:pPr>
        <w:ind w:firstLine="5040"/>
        <w:rPr>
          <w:rFonts w:ascii="ＭＳ 明朝" w:hAnsi="ＭＳ 明朝"/>
        </w:rPr>
      </w:pPr>
      <w:r>
        <w:rPr>
          <w:rFonts w:ascii="ＭＳ 明朝" w:hAnsi="ＭＳ 明朝" w:hint="eastAsia"/>
        </w:rPr>
        <w:t xml:space="preserve">病院長　　　</w:t>
      </w:r>
      <w:r w:rsidR="00495240">
        <w:rPr>
          <w:rFonts w:ascii="ＭＳ 明朝" w:hAnsi="ＭＳ 明朝" w:hint="eastAsia"/>
        </w:rPr>
        <w:t>松田　公志</w:t>
      </w:r>
      <w:r>
        <w:rPr>
          <w:rFonts w:ascii="ＭＳ 明朝" w:hAnsi="ＭＳ 明朝" w:hint="eastAsia"/>
        </w:rPr>
        <w:t xml:space="preserve">　　　　　　</w:t>
      </w:r>
      <w:r w:rsidR="00C24CE7">
        <w:rPr>
          <w:rFonts w:ascii="ＭＳ 明朝" w:hAnsi="ＭＳ 明朝" w:hint="eastAsia"/>
        </w:rPr>
        <w:t xml:space="preserve">　</w:t>
      </w:r>
      <w:r>
        <w:rPr>
          <w:rFonts w:ascii="ＭＳ 明朝" w:hAnsi="ＭＳ 明朝" w:hint="eastAsia"/>
        </w:rPr>
        <w:t>印</w:t>
      </w:r>
    </w:p>
    <w:p w:rsidR="00060B38" w:rsidRPr="00060B38" w:rsidRDefault="00060B38" w:rsidP="00C02397">
      <w:pPr>
        <w:pStyle w:val="a6"/>
        <w:tabs>
          <w:tab w:val="left" w:pos="840"/>
        </w:tabs>
        <w:snapToGrid/>
        <w:rPr>
          <w:rFonts w:ascii="ＭＳ 明朝" w:hAnsi="ＭＳ 明朝"/>
        </w:rPr>
      </w:pPr>
      <w:r>
        <w:rPr>
          <w:rFonts w:ascii="ＭＳ 明朝" w:hAnsi="ＭＳ 明朝" w:hint="eastAsia"/>
        </w:rPr>
        <w:t xml:space="preserve">　</w:t>
      </w:r>
    </w:p>
    <w:p w:rsidR="00060B38" w:rsidRDefault="00060B38" w:rsidP="00C02397">
      <w:pPr>
        <w:ind w:firstLine="4620"/>
        <w:rPr>
          <w:rFonts w:ascii="ＭＳ 明朝" w:hAnsi="ＭＳ 明朝"/>
        </w:rPr>
      </w:pPr>
      <w:r>
        <w:rPr>
          <w:rFonts w:ascii="ＭＳ 明朝" w:hAnsi="ＭＳ 明朝" w:hint="eastAsia"/>
        </w:rPr>
        <w:t xml:space="preserve">乙  </w:t>
      </w:r>
    </w:p>
    <w:p w:rsidR="00060B38" w:rsidRDefault="00060B38" w:rsidP="00C02397">
      <w:pPr>
        <w:ind w:firstLine="4620"/>
        <w:rPr>
          <w:rFonts w:ascii="ＭＳ 明朝" w:hAnsi="ＭＳ 明朝"/>
        </w:rPr>
      </w:pPr>
    </w:p>
    <w:p w:rsidR="00C24CE7" w:rsidRPr="00C24CE7" w:rsidRDefault="00C24CE7" w:rsidP="00C02397">
      <w:pPr>
        <w:ind w:firstLine="4620"/>
        <w:rPr>
          <w:rFonts w:ascii="ＭＳ 明朝" w:hAnsi="ＭＳ 明朝"/>
        </w:rPr>
      </w:pPr>
    </w:p>
    <w:p w:rsidR="00060B38" w:rsidRPr="00805E6E" w:rsidRDefault="00060B38" w:rsidP="00C02397">
      <w:pPr>
        <w:ind w:left="210" w:hangingChars="100" w:hanging="210"/>
        <w:rPr>
          <w:color w:val="000000"/>
          <w:sz w:val="20"/>
        </w:rPr>
      </w:pPr>
      <w:r>
        <w:rPr>
          <w:rFonts w:ascii="ＭＳ 明朝" w:hAnsi="ＭＳ 明朝" w:hint="eastAsia"/>
        </w:rPr>
        <w:t xml:space="preserve">　　                                                                       　　　 　印</w:t>
      </w:r>
      <w:r>
        <w:rPr>
          <w:rFonts w:hint="eastAsia"/>
        </w:rPr>
        <w:t xml:space="preserve">　</w:t>
      </w:r>
    </w:p>
    <w:sectPr w:rsidR="00060B38" w:rsidRPr="00805E6E" w:rsidSect="00060B38">
      <w:headerReference w:type="first" r:id="rId8"/>
      <w:pgSz w:w="11906" w:h="16838" w:code="9"/>
      <w:pgMar w:top="1134" w:right="1134" w:bottom="1134" w:left="1134" w:header="283"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4725" w:rsidRDefault="00F84725">
      <w:r>
        <w:separator/>
      </w:r>
    </w:p>
  </w:endnote>
  <w:endnote w:type="continuationSeparator" w:id="0">
    <w:p w:rsidR="00F84725" w:rsidRDefault="00F847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4725" w:rsidRDefault="00F84725">
      <w:r>
        <w:separator/>
      </w:r>
    </w:p>
  </w:footnote>
  <w:footnote w:type="continuationSeparator" w:id="0">
    <w:p w:rsidR="00F84725" w:rsidRDefault="00F8472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5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876"/>
      <w:gridCol w:w="1021"/>
      <w:gridCol w:w="3685"/>
    </w:tblGrid>
    <w:tr w:rsidR="00060B38" w:rsidTr="001F0541">
      <w:trPr>
        <w:trHeight w:hRule="exact" w:val="284"/>
      </w:trPr>
      <w:tc>
        <w:tcPr>
          <w:tcW w:w="4876" w:type="dxa"/>
          <w:tcBorders>
            <w:top w:val="nil"/>
            <w:left w:val="nil"/>
            <w:bottom w:val="nil"/>
            <w:right w:val="single" w:sz="12" w:space="0" w:color="auto"/>
          </w:tcBorders>
          <w:vAlign w:val="center"/>
        </w:tcPr>
        <w:p w:rsidR="00060B38" w:rsidRPr="00747BCB" w:rsidRDefault="00060B38" w:rsidP="00060B38">
          <w:pPr>
            <w:autoSpaceDE w:val="0"/>
            <w:autoSpaceDN w:val="0"/>
            <w:snapToGrid w:val="0"/>
            <w:rPr>
              <w:rFonts w:ascii="ＭＳ ゴシック" w:eastAsia="ＭＳ ゴシック" w:hAnsi="ＭＳ ゴシック"/>
              <w:sz w:val="18"/>
              <w:szCs w:val="18"/>
            </w:rPr>
          </w:pPr>
          <w:r w:rsidRPr="00747BCB">
            <w:rPr>
              <w:rFonts w:ascii="ＭＳ ゴシック" w:eastAsia="ＭＳ ゴシック" w:hAnsi="ＭＳ ゴシック" w:hint="eastAsia"/>
              <w:sz w:val="18"/>
              <w:szCs w:val="18"/>
            </w:rPr>
            <w:t>参考書式5</w:t>
          </w:r>
        </w:p>
        <w:p w:rsidR="00060B38" w:rsidRDefault="00060B38" w:rsidP="00060B38">
          <w:pPr>
            <w:autoSpaceDE w:val="0"/>
            <w:autoSpaceDN w:val="0"/>
            <w:snapToGrid w:val="0"/>
            <w:rPr>
              <w:rFonts w:ascii="ＭＳ ゴシック" w:eastAsia="ＭＳ ゴシック" w:hAnsi="ＭＳ ゴシック"/>
              <w:sz w:val="18"/>
              <w:szCs w:val="18"/>
            </w:rPr>
          </w:pPr>
        </w:p>
      </w:tc>
      <w:tc>
        <w:tcPr>
          <w:tcW w:w="1021" w:type="dxa"/>
          <w:tcBorders>
            <w:top w:val="single" w:sz="12" w:space="0" w:color="auto"/>
            <w:left w:val="single" w:sz="12" w:space="0" w:color="auto"/>
            <w:bottom w:val="single" w:sz="8" w:space="0" w:color="auto"/>
            <w:right w:val="single" w:sz="4" w:space="0" w:color="000000"/>
          </w:tcBorders>
          <w:vAlign w:val="center"/>
        </w:tcPr>
        <w:p w:rsidR="00060B38" w:rsidRDefault="00060B38" w:rsidP="00060B38">
          <w:pPr>
            <w:autoSpaceDE w:val="0"/>
            <w:autoSpaceDN w:val="0"/>
            <w:snapToGrid w:val="0"/>
            <w:jc w:val="center"/>
            <w:rPr>
              <w:rFonts w:ascii="ＭＳ ゴシック" w:eastAsia="ＭＳ ゴシック" w:hAnsi="ＭＳ ゴシック"/>
              <w:sz w:val="18"/>
              <w:szCs w:val="18"/>
            </w:rPr>
          </w:pPr>
          <w:r>
            <w:rPr>
              <w:rFonts w:hAnsi="ＭＳ ゴシック" w:hint="eastAsia"/>
              <w:sz w:val="18"/>
              <w:szCs w:val="18"/>
            </w:rPr>
            <w:t>整理番号</w:t>
          </w:r>
        </w:p>
      </w:tc>
      <w:tc>
        <w:tcPr>
          <w:tcW w:w="3685" w:type="dxa"/>
          <w:tcBorders>
            <w:top w:val="single" w:sz="12" w:space="0" w:color="auto"/>
            <w:left w:val="single" w:sz="4" w:space="0" w:color="000000"/>
            <w:bottom w:val="single" w:sz="8" w:space="0" w:color="auto"/>
            <w:right w:val="single" w:sz="12" w:space="0" w:color="auto"/>
          </w:tcBorders>
          <w:vAlign w:val="center"/>
        </w:tcPr>
        <w:p w:rsidR="00060B38" w:rsidRDefault="00060B38" w:rsidP="00060B38">
          <w:pPr>
            <w:autoSpaceDE w:val="0"/>
            <w:autoSpaceDN w:val="0"/>
            <w:snapToGrid w:val="0"/>
            <w:rPr>
              <w:rFonts w:ascii="ＭＳ ゴシック" w:eastAsia="ＭＳ ゴシック" w:hAnsi="ＭＳ ゴシック"/>
              <w:sz w:val="18"/>
              <w:szCs w:val="18"/>
            </w:rPr>
          </w:pPr>
        </w:p>
      </w:tc>
    </w:tr>
    <w:tr w:rsidR="00060B38" w:rsidTr="001F0541">
      <w:trPr>
        <w:trHeight w:hRule="exact" w:val="284"/>
      </w:trPr>
      <w:tc>
        <w:tcPr>
          <w:tcW w:w="4876" w:type="dxa"/>
          <w:tcBorders>
            <w:top w:val="nil"/>
            <w:left w:val="nil"/>
            <w:bottom w:val="nil"/>
            <w:right w:val="single" w:sz="12" w:space="0" w:color="auto"/>
          </w:tcBorders>
          <w:vAlign w:val="center"/>
        </w:tcPr>
        <w:p w:rsidR="00060B38" w:rsidRDefault="00060B38" w:rsidP="00060B38">
          <w:pPr>
            <w:autoSpaceDE w:val="0"/>
            <w:autoSpaceDN w:val="0"/>
            <w:snapToGrid w:val="0"/>
            <w:rPr>
              <w:rFonts w:ascii="ＭＳ ゴシック" w:eastAsia="ＭＳ ゴシック" w:hAnsi="ＭＳ ゴシック"/>
              <w:sz w:val="20"/>
              <w:szCs w:val="20"/>
            </w:rPr>
          </w:pPr>
        </w:p>
      </w:tc>
      <w:tc>
        <w:tcPr>
          <w:tcW w:w="1021" w:type="dxa"/>
          <w:vMerge w:val="restart"/>
          <w:tcBorders>
            <w:top w:val="single" w:sz="8" w:space="0" w:color="auto"/>
            <w:left w:val="single" w:sz="12" w:space="0" w:color="auto"/>
            <w:bottom w:val="single" w:sz="12" w:space="0" w:color="auto"/>
            <w:right w:val="single" w:sz="4" w:space="0" w:color="000000"/>
          </w:tcBorders>
          <w:vAlign w:val="center"/>
        </w:tcPr>
        <w:p w:rsidR="00060B38" w:rsidRDefault="00060B38" w:rsidP="00060B38">
          <w:pPr>
            <w:autoSpaceDE w:val="0"/>
            <w:autoSpaceDN w:val="0"/>
            <w:snapToGrid w:val="0"/>
            <w:jc w:val="center"/>
            <w:rPr>
              <w:rFonts w:ascii="ＭＳ ゴシック" w:eastAsia="ＭＳ ゴシック" w:hAnsi="ＭＳ ゴシック"/>
              <w:sz w:val="18"/>
              <w:szCs w:val="18"/>
            </w:rPr>
          </w:pPr>
          <w:r>
            <w:rPr>
              <w:rFonts w:hAnsi="ＭＳ ゴシック" w:hint="eastAsia"/>
              <w:sz w:val="18"/>
              <w:szCs w:val="18"/>
            </w:rPr>
            <w:t>区分</w:t>
          </w:r>
        </w:p>
      </w:tc>
      <w:tc>
        <w:tcPr>
          <w:tcW w:w="3685" w:type="dxa"/>
          <w:tcBorders>
            <w:top w:val="single" w:sz="8" w:space="0" w:color="auto"/>
            <w:left w:val="single" w:sz="4" w:space="0" w:color="000000"/>
            <w:bottom w:val="single" w:sz="4" w:space="0" w:color="auto"/>
            <w:right w:val="single" w:sz="12" w:space="0" w:color="auto"/>
          </w:tcBorders>
          <w:vAlign w:val="center"/>
        </w:tcPr>
        <w:p w:rsidR="00060B38" w:rsidRDefault="00060B38" w:rsidP="00060B38">
          <w:pPr>
            <w:autoSpaceDE w:val="0"/>
            <w:autoSpaceDN w:val="0"/>
            <w:snapToGrid w:val="0"/>
            <w:rPr>
              <w:rFonts w:ascii="ＭＳ ゴシック" w:eastAsia="ＭＳ ゴシック" w:hAnsi="ＭＳ ゴシック"/>
              <w:sz w:val="18"/>
              <w:szCs w:val="18"/>
            </w:rPr>
          </w:pPr>
          <w:r>
            <w:rPr>
              <w:rFonts w:hAnsi="ＭＳ ゴシック" w:hint="eastAsia"/>
              <w:sz w:val="18"/>
              <w:szCs w:val="18"/>
            </w:rPr>
            <w:t>□治験　　□製造販売後臨床試験</w:t>
          </w:r>
        </w:p>
      </w:tc>
    </w:tr>
    <w:tr w:rsidR="00060B38" w:rsidTr="001F0541">
      <w:trPr>
        <w:trHeight w:hRule="exact" w:val="284"/>
      </w:trPr>
      <w:tc>
        <w:tcPr>
          <w:tcW w:w="4876" w:type="dxa"/>
          <w:tcBorders>
            <w:top w:val="nil"/>
            <w:left w:val="nil"/>
            <w:bottom w:val="nil"/>
            <w:right w:val="single" w:sz="12" w:space="0" w:color="auto"/>
          </w:tcBorders>
          <w:vAlign w:val="center"/>
        </w:tcPr>
        <w:p w:rsidR="00060B38" w:rsidRDefault="00060B38" w:rsidP="00060B38">
          <w:pPr>
            <w:autoSpaceDE w:val="0"/>
            <w:autoSpaceDN w:val="0"/>
            <w:snapToGrid w:val="0"/>
            <w:rPr>
              <w:rFonts w:ascii="ＭＳ ゴシック" w:eastAsia="ＭＳ ゴシック" w:hAnsi="ＭＳ ゴシック"/>
              <w:sz w:val="20"/>
              <w:szCs w:val="20"/>
            </w:rPr>
          </w:pPr>
        </w:p>
      </w:tc>
      <w:tc>
        <w:tcPr>
          <w:tcW w:w="1021" w:type="dxa"/>
          <w:vMerge/>
          <w:tcBorders>
            <w:top w:val="single" w:sz="8" w:space="0" w:color="auto"/>
            <w:left w:val="single" w:sz="12" w:space="0" w:color="auto"/>
            <w:bottom w:val="single" w:sz="12" w:space="0" w:color="auto"/>
            <w:right w:val="single" w:sz="4" w:space="0" w:color="000000"/>
          </w:tcBorders>
          <w:vAlign w:val="center"/>
        </w:tcPr>
        <w:p w:rsidR="00060B38" w:rsidRDefault="00060B38" w:rsidP="00060B38">
          <w:pPr>
            <w:widowControl/>
            <w:jc w:val="left"/>
            <w:rPr>
              <w:rFonts w:ascii="ＭＳ ゴシック" w:eastAsia="ＭＳ ゴシック" w:hAnsi="ＭＳ ゴシック"/>
              <w:sz w:val="18"/>
              <w:szCs w:val="18"/>
            </w:rPr>
          </w:pPr>
        </w:p>
      </w:tc>
      <w:tc>
        <w:tcPr>
          <w:tcW w:w="3685" w:type="dxa"/>
          <w:tcBorders>
            <w:top w:val="single" w:sz="4" w:space="0" w:color="auto"/>
            <w:left w:val="single" w:sz="4" w:space="0" w:color="000000"/>
            <w:bottom w:val="single" w:sz="12" w:space="0" w:color="auto"/>
            <w:right w:val="single" w:sz="12" w:space="0" w:color="auto"/>
          </w:tcBorders>
          <w:vAlign w:val="center"/>
        </w:tcPr>
        <w:p w:rsidR="00060B38" w:rsidRDefault="00060B38" w:rsidP="00060B38">
          <w:pPr>
            <w:autoSpaceDE w:val="0"/>
            <w:autoSpaceDN w:val="0"/>
            <w:snapToGrid w:val="0"/>
            <w:jc w:val="left"/>
            <w:rPr>
              <w:rFonts w:ascii="ＭＳ ゴシック" w:eastAsia="ＭＳ ゴシック" w:hAnsi="ＭＳ ゴシック"/>
              <w:sz w:val="18"/>
              <w:szCs w:val="18"/>
            </w:rPr>
          </w:pPr>
          <w:r>
            <w:rPr>
              <w:rFonts w:hAnsi="ＭＳ ゴシック" w:hint="eastAsia"/>
              <w:sz w:val="18"/>
              <w:szCs w:val="18"/>
            </w:rPr>
            <w:t>□医薬品　□医療機器</w:t>
          </w:r>
          <w:r w:rsidR="001B05E6">
            <w:rPr>
              <w:rFonts w:hAnsi="ＭＳ ゴシック" w:hint="eastAsia"/>
              <w:sz w:val="18"/>
              <w:szCs w:val="18"/>
            </w:rPr>
            <w:t xml:space="preserve">　□再生医療等製品</w:t>
          </w:r>
        </w:p>
      </w:tc>
    </w:tr>
  </w:tbl>
  <w:p w:rsidR="00060B38" w:rsidRPr="00060B38" w:rsidRDefault="00060B38" w:rsidP="00060B38">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15BE0"/>
    <w:multiLevelType w:val="hybridMultilevel"/>
    <w:tmpl w:val="E25A14F8"/>
    <w:lvl w:ilvl="0" w:tplc="EA206B26">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8DA11AE"/>
    <w:multiLevelType w:val="hybridMultilevel"/>
    <w:tmpl w:val="86726A8E"/>
    <w:lvl w:ilvl="0" w:tplc="5D9475B4">
      <w:start w:val="1"/>
      <w:numFmt w:val="decimal"/>
      <w:lvlText w:val="%1."/>
      <w:lvlJc w:val="left"/>
      <w:pPr>
        <w:tabs>
          <w:tab w:val="num" w:pos="987"/>
        </w:tabs>
        <w:ind w:left="987" w:hanging="42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550F66EE"/>
    <w:multiLevelType w:val="hybridMultilevel"/>
    <w:tmpl w:val="7114A090"/>
    <w:lvl w:ilvl="0" w:tplc="35009EB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5D5D79AF"/>
    <w:multiLevelType w:val="hybridMultilevel"/>
    <w:tmpl w:val="1106820A"/>
    <w:lvl w:ilvl="0" w:tplc="EA206B26">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19D5543"/>
    <w:multiLevelType w:val="hybridMultilevel"/>
    <w:tmpl w:val="7114A090"/>
    <w:lvl w:ilvl="0" w:tplc="0409000F">
      <w:start w:val="1"/>
      <w:numFmt w:val="decimal"/>
      <w:lvlText w:val="%1."/>
      <w:lvlJc w:val="left"/>
      <w:pPr>
        <w:tabs>
          <w:tab w:val="num" w:pos="420"/>
        </w:tabs>
        <w:ind w:left="420" w:hanging="420"/>
      </w:p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0A5"/>
    <w:rsid w:val="00042DD4"/>
    <w:rsid w:val="0005167A"/>
    <w:rsid w:val="00060B38"/>
    <w:rsid w:val="000B4E71"/>
    <w:rsid w:val="000B6F2E"/>
    <w:rsid w:val="000F4946"/>
    <w:rsid w:val="001A380B"/>
    <w:rsid w:val="001B05E6"/>
    <w:rsid w:val="001E3FE3"/>
    <w:rsid w:val="001F0541"/>
    <w:rsid w:val="00235EF6"/>
    <w:rsid w:val="00292179"/>
    <w:rsid w:val="002960F7"/>
    <w:rsid w:val="002A5623"/>
    <w:rsid w:val="003035F6"/>
    <w:rsid w:val="00382118"/>
    <w:rsid w:val="00495240"/>
    <w:rsid w:val="004A74FE"/>
    <w:rsid w:val="004E618F"/>
    <w:rsid w:val="0052561C"/>
    <w:rsid w:val="0052668C"/>
    <w:rsid w:val="0059096D"/>
    <w:rsid w:val="00597FEB"/>
    <w:rsid w:val="005A3B81"/>
    <w:rsid w:val="005E54EC"/>
    <w:rsid w:val="005F05C7"/>
    <w:rsid w:val="00607267"/>
    <w:rsid w:val="00620C5A"/>
    <w:rsid w:val="00631301"/>
    <w:rsid w:val="00651D82"/>
    <w:rsid w:val="006D1922"/>
    <w:rsid w:val="006E5F0B"/>
    <w:rsid w:val="0071471C"/>
    <w:rsid w:val="00747BCB"/>
    <w:rsid w:val="0076378A"/>
    <w:rsid w:val="00794B36"/>
    <w:rsid w:val="00805E6E"/>
    <w:rsid w:val="00806A72"/>
    <w:rsid w:val="0087188C"/>
    <w:rsid w:val="00874C99"/>
    <w:rsid w:val="0087646E"/>
    <w:rsid w:val="008942D4"/>
    <w:rsid w:val="008E0010"/>
    <w:rsid w:val="00902A82"/>
    <w:rsid w:val="009410CC"/>
    <w:rsid w:val="00B044FA"/>
    <w:rsid w:val="00B72866"/>
    <w:rsid w:val="00BA64E3"/>
    <w:rsid w:val="00BB4F5D"/>
    <w:rsid w:val="00BB7E66"/>
    <w:rsid w:val="00BD4E2F"/>
    <w:rsid w:val="00BE0201"/>
    <w:rsid w:val="00C02397"/>
    <w:rsid w:val="00C040D2"/>
    <w:rsid w:val="00C1398C"/>
    <w:rsid w:val="00C14AAC"/>
    <w:rsid w:val="00C24CE7"/>
    <w:rsid w:val="00C75222"/>
    <w:rsid w:val="00CD7075"/>
    <w:rsid w:val="00D20C5E"/>
    <w:rsid w:val="00D20FC7"/>
    <w:rsid w:val="00D24BB9"/>
    <w:rsid w:val="00D33D3F"/>
    <w:rsid w:val="00DC2989"/>
    <w:rsid w:val="00DD2859"/>
    <w:rsid w:val="00DF52F7"/>
    <w:rsid w:val="00E2455F"/>
    <w:rsid w:val="00E440A5"/>
    <w:rsid w:val="00E87838"/>
    <w:rsid w:val="00EA68CD"/>
    <w:rsid w:val="00F04500"/>
    <w:rsid w:val="00F51E98"/>
    <w:rsid w:val="00F84725"/>
    <w:rsid w:val="00F9047D"/>
    <w:rsid w:val="00F94B97"/>
    <w:rsid w:val="00FA48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BE62D009-D26D-49F1-A6E3-809990102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paragraph" w:styleId="a5">
    <w:name w:val="Body Text Indent"/>
    <w:basedOn w:val="a"/>
    <w:pPr>
      <w:ind w:firstLineChars="90" w:firstLine="180"/>
    </w:pPr>
    <w:rPr>
      <w:sz w:val="20"/>
    </w:rPr>
  </w:style>
  <w:style w:type="paragraph" w:styleId="a6">
    <w:name w:val="header"/>
    <w:basedOn w:val="a"/>
    <w:rsid w:val="00D24BB9"/>
    <w:pPr>
      <w:tabs>
        <w:tab w:val="center" w:pos="4252"/>
        <w:tab w:val="right" w:pos="8504"/>
      </w:tabs>
      <w:snapToGrid w:val="0"/>
    </w:pPr>
  </w:style>
  <w:style w:type="paragraph" w:styleId="a7">
    <w:name w:val="footer"/>
    <w:basedOn w:val="a"/>
    <w:rsid w:val="00D24BB9"/>
    <w:pPr>
      <w:tabs>
        <w:tab w:val="center" w:pos="4252"/>
        <w:tab w:val="right" w:pos="8504"/>
      </w:tabs>
      <w:snapToGrid w:val="0"/>
    </w:pPr>
  </w:style>
  <w:style w:type="paragraph" w:styleId="a8">
    <w:name w:val="Balloon Text"/>
    <w:basedOn w:val="a"/>
    <w:link w:val="a9"/>
    <w:rsid w:val="00BA64E3"/>
    <w:rPr>
      <w:rFonts w:ascii="Arial" w:eastAsia="ＭＳ ゴシック" w:hAnsi="Arial"/>
      <w:sz w:val="18"/>
      <w:szCs w:val="18"/>
    </w:rPr>
  </w:style>
  <w:style w:type="character" w:customStyle="1" w:styleId="a9">
    <w:name w:val="吹き出し (文字)"/>
    <w:link w:val="a8"/>
    <w:rsid w:val="00BA64E3"/>
    <w:rPr>
      <w:rFonts w:ascii="Arial" w:eastAsia="ＭＳ ゴシック" w:hAnsi="Arial" w:cs="Times New Roman"/>
      <w:kern w:val="2"/>
      <w:sz w:val="18"/>
      <w:szCs w:val="18"/>
    </w:rPr>
  </w:style>
  <w:style w:type="character" w:styleId="aa">
    <w:name w:val="annotation reference"/>
    <w:rsid w:val="000B4E71"/>
    <w:rPr>
      <w:sz w:val="18"/>
      <w:szCs w:val="18"/>
    </w:rPr>
  </w:style>
  <w:style w:type="paragraph" w:styleId="ab">
    <w:name w:val="annotation text"/>
    <w:basedOn w:val="a"/>
    <w:link w:val="ac"/>
    <w:rsid w:val="000B4E71"/>
    <w:pPr>
      <w:jc w:val="left"/>
    </w:pPr>
  </w:style>
  <w:style w:type="character" w:customStyle="1" w:styleId="ac">
    <w:name w:val="コメント文字列 (文字)"/>
    <w:link w:val="ab"/>
    <w:rsid w:val="000B4E71"/>
    <w:rPr>
      <w:kern w:val="2"/>
      <w:sz w:val="21"/>
      <w:szCs w:val="24"/>
    </w:rPr>
  </w:style>
  <w:style w:type="paragraph" w:styleId="ad">
    <w:name w:val="annotation subject"/>
    <w:basedOn w:val="ab"/>
    <w:next w:val="ab"/>
    <w:link w:val="ae"/>
    <w:rsid w:val="000B4E71"/>
    <w:rPr>
      <w:b/>
      <w:bCs/>
    </w:rPr>
  </w:style>
  <w:style w:type="character" w:customStyle="1" w:styleId="ae">
    <w:name w:val="コメント内容 (文字)"/>
    <w:link w:val="ad"/>
    <w:rsid w:val="000B4E71"/>
    <w:rPr>
      <w:b/>
      <w:bCs/>
      <w:kern w:val="2"/>
      <w:sz w:val="21"/>
      <w:szCs w:val="24"/>
    </w:rPr>
  </w:style>
  <w:style w:type="paragraph" w:styleId="af">
    <w:name w:val="Revision"/>
    <w:hidden/>
    <w:uiPriority w:val="99"/>
    <w:semiHidden/>
    <w:rsid w:val="00BB4F5D"/>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9457292">
      <w:bodyDiv w:val="1"/>
      <w:marLeft w:val="0"/>
      <w:marRight w:val="0"/>
      <w:marTop w:val="0"/>
      <w:marBottom w:val="0"/>
      <w:divBdr>
        <w:top w:val="none" w:sz="0" w:space="0" w:color="auto"/>
        <w:left w:val="none" w:sz="0" w:space="0" w:color="auto"/>
        <w:bottom w:val="none" w:sz="0" w:space="0" w:color="auto"/>
        <w:right w:val="none" w:sz="0" w:space="0" w:color="auto"/>
      </w:divBdr>
    </w:div>
    <w:div w:id="2048992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0368D0-512B-4135-B542-EA4D05A786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Pages>
  <Words>132</Words>
  <Characters>759</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覚　　書</vt:lpstr>
      <vt:lpstr>覚　　書</vt:lpstr>
    </vt:vector>
  </TitlesOfParts>
  <Company>関西医科大学附属病院</Company>
  <LinksUpToDate>false</LinksUpToDate>
  <CharactersWithSpaces>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治験参加に伴う交通費等の負担軽減に関する覚書</dc:title>
  <dc:subject/>
  <dc:creator>治験管理センター</dc:creator>
  <cp:keywords/>
  <cp:lastModifiedBy>Hyodo</cp:lastModifiedBy>
  <cp:revision>4</cp:revision>
  <cp:lastPrinted>2015-02-23T05:36:00Z</cp:lastPrinted>
  <dcterms:created xsi:type="dcterms:W3CDTF">2019-02-13T08:08:00Z</dcterms:created>
  <dcterms:modified xsi:type="dcterms:W3CDTF">2021-07-06T23:55:00Z</dcterms:modified>
</cp:coreProperties>
</file>